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1A" w:rsidRDefault="0017791A" w:rsidP="002D6BAF">
      <w:pPr>
        <w:spacing w:after="0"/>
        <w:rPr>
          <w:rFonts w:ascii="Times New Roman" w:hAnsi="Times New Roman" w:cs="Times New Roman"/>
          <w:sz w:val="24"/>
          <w:szCs w:val="24"/>
        </w:rPr>
      </w:pPr>
    </w:p>
    <w:p w:rsidR="00E94B11" w:rsidRDefault="002D6BAF" w:rsidP="002D6BAF">
      <w:pPr>
        <w:spacing w:after="0"/>
        <w:rPr>
          <w:rFonts w:ascii="Times New Roman" w:hAnsi="Times New Roman" w:cs="Times New Roman"/>
          <w:sz w:val="24"/>
          <w:szCs w:val="24"/>
        </w:rPr>
      </w:pPr>
      <w:r>
        <w:rPr>
          <w:rFonts w:ascii="Times New Roman" w:hAnsi="Times New Roman" w:cs="Times New Roman"/>
          <w:sz w:val="24"/>
          <w:szCs w:val="24"/>
        </w:rPr>
        <w:t xml:space="preserve">The organizational meeting of the Town of Peru, Town Board was held on </w:t>
      </w:r>
      <w:r w:rsidR="009C3BB0">
        <w:rPr>
          <w:rFonts w:ascii="Times New Roman" w:hAnsi="Times New Roman" w:cs="Times New Roman"/>
          <w:sz w:val="24"/>
          <w:szCs w:val="24"/>
        </w:rPr>
        <w:t>January 13, 2025</w:t>
      </w:r>
      <w:r w:rsidR="00626F07">
        <w:rPr>
          <w:rFonts w:ascii="Times New Roman" w:hAnsi="Times New Roman" w:cs="Times New Roman"/>
          <w:sz w:val="24"/>
          <w:szCs w:val="24"/>
        </w:rPr>
        <w:t xml:space="preserve"> </w:t>
      </w:r>
      <w:r w:rsidR="00456EB3">
        <w:rPr>
          <w:rFonts w:ascii="Times New Roman" w:hAnsi="Times New Roman" w:cs="Times New Roman"/>
          <w:sz w:val="24"/>
          <w:szCs w:val="24"/>
        </w:rPr>
        <w:t>at 5</w:t>
      </w:r>
      <w:r w:rsidR="00446B3A">
        <w:rPr>
          <w:rFonts w:ascii="Times New Roman" w:hAnsi="Times New Roman" w:cs="Times New Roman"/>
          <w:sz w:val="24"/>
          <w:szCs w:val="24"/>
        </w:rPr>
        <w:t>:00</w:t>
      </w:r>
      <w:r w:rsidR="00AA3B32">
        <w:rPr>
          <w:rFonts w:ascii="Times New Roman" w:hAnsi="Times New Roman" w:cs="Times New Roman"/>
          <w:sz w:val="24"/>
          <w:szCs w:val="24"/>
        </w:rPr>
        <w:t xml:space="preserve"> </w:t>
      </w:r>
      <w:r>
        <w:rPr>
          <w:rFonts w:ascii="Times New Roman" w:hAnsi="Times New Roman" w:cs="Times New Roman"/>
          <w:sz w:val="24"/>
          <w:szCs w:val="24"/>
        </w:rPr>
        <w:t xml:space="preserve">PM, at the Peru Town Hall.  Those </w:t>
      </w:r>
      <w:r w:rsidR="009C3BB0">
        <w:rPr>
          <w:rFonts w:ascii="Times New Roman" w:hAnsi="Times New Roman" w:cs="Times New Roman"/>
          <w:sz w:val="24"/>
          <w:szCs w:val="24"/>
        </w:rPr>
        <w:t>present were Mr. Craig Randall</w:t>
      </w:r>
      <w:r>
        <w:rPr>
          <w:rFonts w:ascii="Times New Roman" w:hAnsi="Times New Roman" w:cs="Times New Roman"/>
          <w:sz w:val="24"/>
          <w:szCs w:val="24"/>
        </w:rPr>
        <w:t>, Supervisor</w:t>
      </w:r>
      <w:r w:rsidR="00EA62E3">
        <w:rPr>
          <w:rFonts w:ascii="Times New Roman" w:hAnsi="Times New Roman" w:cs="Times New Roman"/>
          <w:sz w:val="24"/>
          <w:szCs w:val="24"/>
        </w:rPr>
        <w:t xml:space="preserve">; </w:t>
      </w:r>
      <w:r w:rsidR="00511CD4">
        <w:rPr>
          <w:rFonts w:ascii="Times New Roman" w:hAnsi="Times New Roman" w:cs="Times New Roman"/>
          <w:sz w:val="24"/>
          <w:szCs w:val="24"/>
        </w:rPr>
        <w:t>Mr. J</w:t>
      </w:r>
      <w:r w:rsidR="00EA62E3">
        <w:rPr>
          <w:rFonts w:ascii="Times New Roman" w:hAnsi="Times New Roman" w:cs="Times New Roman"/>
          <w:sz w:val="24"/>
          <w:szCs w:val="24"/>
        </w:rPr>
        <w:t>ames Douglass, Councilman</w:t>
      </w:r>
      <w:r>
        <w:rPr>
          <w:rFonts w:ascii="Times New Roman" w:hAnsi="Times New Roman" w:cs="Times New Roman"/>
          <w:sz w:val="24"/>
          <w:szCs w:val="24"/>
        </w:rPr>
        <w:t xml:space="preserve">; </w:t>
      </w:r>
      <w:r w:rsidR="009C3BB0">
        <w:rPr>
          <w:rFonts w:ascii="Times New Roman" w:hAnsi="Times New Roman" w:cs="Times New Roman"/>
          <w:sz w:val="24"/>
          <w:szCs w:val="24"/>
        </w:rPr>
        <w:t>Mr. Eric Duquette</w:t>
      </w:r>
      <w:r w:rsidR="00AA3B32">
        <w:rPr>
          <w:rFonts w:ascii="Times New Roman" w:hAnsi="Times New Roman" w:cs="Times New Roman"/>
          <w:sz w:val="24"/>
          <w:szCs w:val="24"/>
        </w:rPr>
        <w:t xml:space="preserve">, </w:t>
      </w:r>
      <w:proofErr w:type="gramStart"/>
      <w:r w:rsidR="00AA3B32">
        <w:rPr>
          <w:rFonts w:ascii="Times New Roman" w:hAnsi="Times New Roman" w:cs="Times New Roman"/>
          <w:sz w:val="24"/>
          <w:szCs w:val="24"/>
        </w:rPr>
        <w:t>Councilman</w:t>
      </w:r>
      <w:r w:rsidR="00EA62E3">
        <w:rPr>
          <w:rFonts w:ascii="Times New Roman" w:hAnsi="Times New Roman" w:cs="Times New Roman"/>
          <w:sz w:val="24"/>
          <w:szCs w:val="24"/>
        </w:rPr>
        <w:t>(</w:t>
      </w:r>
      <w:proofErr w:type="gramEnd"/>
      <w:r w:rsidR="00EA62E3">
        <w:rPr>
          <w:rFonts w:ascii="Times New Roman" w:hAnsi="Times New Roman" w:cs="Times New Roman"/>
          <w:sz w:val="24"/>
          <w:szCs w:val="24"/>
        </w:rPr>
        <w:t xml:space="preserve">Arrival 5:18 PM) </w:t>
      </w:r>
      <w:r w:rsidR="00AA3B32">
        <w:rPr>
          <w:rFonts w:ascii="Times New Roman" w:hAnsi="Times New Roman" w:cs="Times New Roman"/>
          <w:sz w:val="24"/>
          <w:szCs w:val="24"/>
        </w:rPr>
        <w:t>;</w:t>
      </w:r>
      <w:r w:rsidR="00A1257C">
        <w:rPr>
          <w:rFonts w:ascii="Times New Roman" w:hAnsi="Times New Roman" w:cs="Times New Roman"/>
          <w:sz w:val="24"/>
          <w:szCs w:val="24"/>
        </w:rPr>
        <w:t xml:space="preserve"> </w:t>
      </w:r>
      <w:r w:rsidR="00E7007B">
        <w:rPr>
          <w:rFonts w:ascii="Times New Roman" w:hAnsi="Times New Roman" w:cs="Times New Roman"/>
          <w:sz w:val="24"/>
          <w:szCs w:val="24"/>
        </w:rPr>
        <w:t>Mr. Melvin Irwin, Councilman;</w:t>
      </w:r>
      <w:r w:rsidR="00E7007B" w:rsidRPr="00A1257C">
        <w:rPr>
          <w:rFonts w:ascii="Times New Roman" w:hAnsi="Times New Roman" w:cs="Times New Roman"/>
          <w:sz w:val="24"/>
          <w:szCs w:val="24"/>
        </w:rPr>
        <w:t xml:space="preserve"> </w:t>
      </w:r>
      <w:r w:rsidR="00E7007B" w:rsidRPr="00151F51">
        <w:rPr>
          <w:rFonts w:ascii="Times New Roman" w:hAnsi="Times New Roman" w:cs="Times New Roman"/>
          <w:sz w:val="24"/>
          <w:szCs w:val="24"/>
        </w:rPr>
        <w:t xml:space="preserve"> </w:t>
      </w:r>
      <w:r w:rsidR="00E7007B">
        <w:rPr>
          <w:rFonts w:ascii="Times New Roman" w:hAnsi="Times New Roman" w:cs="Times New Roman"/>
          <w:sz w:val="24"/>
          <w:szCs w:val="24"/>
        </w:rPr>
        <w:t xml:space="preserve"> </w:t>
      </w:r>
      <w:r w:rsidR="00A1257C">
        <w:rPr>
          <w:rFonts w:ascii="Times New Roman" w:hAnsi="Times New Roman" w:cs="Times New Roman"/>
          <w:sz w:val="24"/>
          <w:szCs w:val="24"/>
        </w:rPr>
        <w:t xml:space="preserve">Mr. </w:t>
      </w:r>
      <w:proofErr w:type="spellStart"/>
      <w:r w:rsidR="00A1257C">
        <w:rPr>
          <w:rFonts w:ascii="Times New Roman" w:hAnsi="Times New Roman" w:cs="Times New Roman"/>
          <w:sz w:val="24"/>
          <w:szCs w:val="24"/>
        </w:rPr>
        <w:t>Kregg</w:t>
      </w:r>
      <w:proofErr w:type="spellEnd"/>
      <w:r w:rsidR="00A1257C">
        <w:rPr>
          <w:rFonts w:ascii="Times New Roman" w:hAnsi="Times New Roman" w:cs="Times New Roman"/>
          <w:sz w:val="24"/>
          <w:szCs w:val="24"/>
        </w:rPr>
        <w:t xml:space="preserve"> Bruno,</w:t>
      </w:r>
      <w:r w:rsidR="00446B3A">
        <w:rPr>
          <w:rFonts w:ascii="Times New Roman" w:hAnsi="Times New Roman" w:cs="Times New Roman"/>
          <w:sz w:val="24"/>
          <w:szCs w:val="24"/>
        </w:rPr>
        <w:t xml:space="preserve"> </w:t>
      </w:r>
      <w:r w:rsidR="00A1257C">
        <w:rPr>
          <w:rFonts w:ascii="Times New Roman" w:hAnsi="Times New Roman" w:cs="Times New Roman"/>
          <w:sz w:val="24"/>
          <w:szCs w:val="24"/>
        </w:rPr>
        <w:t>Councilman</w:t>
      </w:r>
      <w:r w:rsidR="00446B3A">
        <w:rPr>
          <w:rFonts w:ascii="Times New Roman" w:hAnsi="Times New Roman" w:cs="Times New Roman"/>
          <w:sz w:val="24"/>
          <w:szCs w:val="24"/>
        </w:rPr>
        <w:t>; Mrs. Dianne Miller, Town Clerk.</w:t>
      </w:r>
      <w:r w:rsidR="00151F51" w:rsidRPr="00151F51">
        <w:rPr>
          <w:rFonts w:ascii="Times New Roman" w:hAnsi="Times New Roman" w:cs="Times New Roman"/>
          <w:sz w:val="24"/>
          <w:szCs w:val="24"/>
        </w:rPr>
        <w:t xml:space="preserve"> </w:t>
      </w:r>
      <w:r w:rsidR="00151F51">
        <w:rPr>
          <w:rFonts w:ascii="Times New Roman" w:hAnsi="Times New Roman" w:cs="Times New Roman"/>
          <w:sz w:val="24"/>
          <w:szCs w:val="24"/>
        </w:rPr>
        <w:t>Ms. Pamela Barber, Confidential Secretary to the Board</w:t>
      </w:r>
      <w:r w:rsidR="006A68A1">
        <w:rPr>
          <w:rFonts w:ascii="Times New Roman" w:hAnsi="Times New Roman" w:cs="Times New Roman"/>
          <w:sz w:val="24"/>
          <w:szCs w:val="24"/>
        </w:rPr>
        <w:t xml:space="preserve"> </w:t>
      </w:r>
      <w:r w:rsidR="009C3BB0">
        <w:rPr>
          <w:rFonts w:ascii="Times New Roman" w:hAnsi="Times New Roman" w:cs="Times New Roman"/>
          <w:sz w:val="24"/>
          <w:szCs w:val="24"/>
        </w:rPr>
        <w:t>and Deputy Clerk</w:t>
      </w:r>
      <w:r w:rsidR="00446B3A">
        <w:rPr>
          <w:rFonts w:ascii="Times New Roman" w:hAnsi="Times New Roman" w:cs="Times New Roman"/>
          <w:sz w:val="24"/>
          <w:szCs w:val="24"/>
        </w:rPr>
        <w:t>;</w:t>
      </w:r>
      <w:r w:rsidR="00BE233B">
        <w:rPr>
          <w:rFonts w:ascii="Times New Roman" w:hAnsi="Times New Roman" w:cs="Times New Roman"/>
          <w:sz w:val="24"/>
          <w:szCs w:val="24"/>
        </w:rPr>
        <w:t xml:space="preserve"> Mr. Matthew Favro, Town Attorney;</w:t>
      </w:r>
      <w:r w:rsidR="006A68A1">
        <w:rPr>
          <w:rFonts w:ascii="Times New Roman" w:hAnsi="Times New Roman" w:cs="Times New Roman"/>
          <w:sz w:val="24"/>
          <w:szCs w:val="24"/>
        </w:rPr>
        <w:t>(Excused),</w:t>
      </w:r>
      <w:r w:rsidR="00446B3A">
        <w:rPr>
          <w:rFonts w:ascii="Times New Roman" w:hAnsi="Times New Roman" w:cs="Times New Roman"/>
          <w:sz w:val="24"/>
          <w:szCs w:val="24"/>
        </w:rPr>
        <w:t xml:space="preserve"> Mr. Mike Farrell, High</w:t>
      </w:r>
      <w:r w:rsidR="0096077C">
        <w:rPr>
          <w:rFonts w:ascii="Times New Roman" w:hAnsi="Times New Roman" w:cs="Times New Roman"/>
          <w:sz w:val="24"/>
          <w:szCs w:val="24"/>
        </w:rPr>
        <w:t xml:space="preserve">way Superintendent; </w:t>
      </w:r>
      <w:r w:rsidR="006A68A1">
        <w:rPr>
          <w:rFonts w:ascii="Times New Roman" w:hAnsi="Times New Roman" w:cs="Times New Roman"/>
          <w:sz w:val="24"/>
          <w:szCs w:val="24"/>
        </w:rPr>
        <w:t>Mr. Tyle</w:t>
      </w:r>
      <w:r w:rsidR="00E7007B">
        <w:rPr>
          <w:rFonts w:ascii="Times New Roman" w:hAnsi="Times New Roman" w:cs="Times New Roman"/>
          <w:sz w:val="24"/>
          <w:szCs w:val="24"/>
        </w:rPr>
        <w:t>r Jarvis, Deputy Highway Superinte</w:t>
      </w:r>
      <w:r w:rsidR="006A68A1">
        <w:rPr>
          <w:rFonts w:ascii="Times New Roman" w:hAnsi="Times New Roman" w:cs="Times New Roman"/>
          <w:sz w:val="24"/>
          <w:szCs w:val="24"/>
        </w:rPr>
        <w:t>ndent</w:t>
      </w:r>
      <w:r w:rsidR="00E7007B">
        <w:rPr>
          <w:rFonts w:ascii="Times New Roman" w:hAnsi="Times New Roman" w:cs="Times New Roman"/>
          <w:sz w:val="24"/>
          <w:szCs w:val="24"/>
        </w:rPr>
        <w:t xml:space="preserve"> </w:t>
      </w:r>
      <w:r w:rsidR="006A68A1">
        <w:rPr>
          <w:rFonts w:ascii="Times New Roman" w:hAnsi="Times New Roman" w:cs="Times New Roman"/>
          <w:sz w:val="24"/>
          <w:szCs w:val="24"/>
        </w:rPr>
        <w:t>;</w:t>
      </w:r>
      <w:r w:rsidR="0096077C">
        <w:rPr>
          <w:rFonts w:ascii="Times New Roman" w:hAnsi="Times New Roman" w:cs="Times New Roman"/>
          <w:sz w:val="24"/>
          <w:szCs w:val="24"/>
        </w:rPr>
        <w:t>Mr. Courtney</w:t>
      </w:r>
      <w:r w:rsidR="00446B3A">
        <w:rPr>
          <w:rFonts w:ascii="Times New Roman" w:hAnsi="Times New Roman" w:cs="Times New Roman"/>
          <w:sz w:val="24"/>
          <w:szCs w:val="24"/>
        </w:rPr>
        <w:t xml:space="preserve"> Tetrault, </w:t>
      </w:r>
      <w:r w:rsidR="006A68A1">
        <w:rPr>
          <w:rFonts w:ascii="Times New Roman" w:hAnsi="Times New Roman" w:cs="Times New Roman"/>
          <w:sz w:val="24"/>
          <w:szCs w:val="24"/>
        </w:rPr>
        <w:t>Water and Sewer Superintendent;</w:t>
      </w:r>
      <w:r w:rsidR="00E7007B">
        <w:rPr>
          <w:rFonts w:ascii="Times New Roman" w:hAnsi="Times New Roman" w:cs="Times New Roman"/>
          <w:sz w:val="24"/>
          <w:szCs w:val="24"/>
        </w:rPr>
        <w:t xml:space="preserve"> Mr. </w:t>
      </w:r>
      <w:proofErr w:type="spellStart"/>
      <w:r w:rsidR="00E7007B">
        <w:rPr>
          <w:rFonts w:ascii="Times New Roman" w:hAnsi="Times New Roman" w:cs="Times New Roman"/>
          <w:sz w:val="24"/>
          <w:szCs w:val="24"/>
        </w:rPr>
        <w:t>T’c</w:t>
      </w:r>
      <w:r w:rsidR="00446B3A">
        <w:rPr>
          <w:rFonts w:ascii="Times New Roman" w:hAnsi="Times New Roman" w:cs="Times New Roman"/>
          <w:sz w:val="24"/>
          <w:szCs w:val="24"/>
        </w:rPr>
        <w:t>haka</w:t>
      </w:r>
      <w:proofErr w:type="spellEnd"/>
      <w:r w:rsidR="00446B3A">
        <w:rPr>
          <w:rFonts w:ascii="Times New Roman" w:hAnsi="Times New Roman" w:cs="Times New Roman"/>
          <w:sz w:val="24"/>
          <w:szCs w:val="24"/>
        </w:rPr>
        <w:t xml:space="preserve"> </w:t>
      </w:r>
      <w:proofErr w:type="spellStart"/>
      <w:r w:rsidR="00446B3A">
        <w:rPr>
          <w:rFonts w:ascii="Times New Roman" w:hAnsi="Times New Roman" w:cs="Times New Roman"/>
          <w:sz w:val="24"/>
          <w:szCs w:val="24"/>
        </w:rPr>
        <w:t>Sikelianos</w:t>
      </w:r>
      <w:proofErr w:type="spellEnd"/>
      <w:r w:rsidR="00446B3A">
        <w:rPr>
          <w:rFonts w:ascii="Times New Roman" w:hAnsi="Times New Roman" w:cs="Times New Roman"/>
          <w:sz w:val="24"/>
          <w:szCs w:val="24"/>
        </w:rPr>
        <w:t>, Dog Control Office; Mrs. Helen Nerska, Town Historian</w:t>
      </w:r>
      <w:r w:rsidR="00AA3B32">
        <w:rPr>
          <w:rFonts w:ascii="Times New Roman" w:hAnsi="Times New Roman" w:cs="Times New Roman"/>
          <w:sz w:val="24"/>
          <w:szCs w:val="24"/>
        </w:rPr>
        <w:t xml:space="preserve"> and </w:t>
      </w:r>
      <w:r w:rsidR="00446B3A">
        <w:rPr>
          <w:rFonts w:ascii="Times New Roman" w:hAnsi="Times New Roman" w:cs="Times New Roman"/>
          <w:sz w:val="24"/>
          <w:szCs w:val="24"/>
        </w:rPr>
        <w:t xml:space="preserve">Mrs. Kristin Marino, </w:t>
      </w:r>
      <w:r w:rsidR="0096077C">
        <w:rPr>
          <w:rFonts w:ascii="Times New Roman" w:hAnsi="Times New Roman" w:cs="Times New Roman"/>
          <w:sz w:val="24"/>
          <w:szCs w:val="24"/>
        </w:rPr>
        <w:t xml:space="preserve"> </w:t>
      </w:r>
      <w:r w:rsidR="00B50976">
        <w:rPr>
          <w:rFonts w:ascii="Times New Roman" w:hAnsi="Times New Roman" w:cs="Times New Roman"/>
          <w:sz w:val="24"/>
          <w:szCs w:val="24"/>
        </w:rPr>
        <w:t>Recreation</w:t>
      </w:r>
      <w:r w:rsidR="006A68A1">
        <w:rPr>
          <w:rFonts w:ascii="Times New Roman" w:hAnsi="Times New Roman" w:cs="Times New Roman"/>
          <w:sz w:val="24"/>
          <w:szCs w:val="24"/>
        </w:rPr>
        <w:t xml:space="preserve"> Director</w:t>
      </w:r>
      <w:r w:rsidR="00446B3A">
        <w:rPr>
          <w:rFonts w:ascii="Times New Roman" w:hAnsi="Times New Roman" w:cs="Times New Roman"/>
          <w:sz w:val="24"/>
          <w:szCs w:val="24"/>
        </w:rPr>
        <w:t>.</w:t>
      </w:r>
    </w:p>
    <w:p w:rsidR="00446B3A" w:rsidRDefault="00446B3A" w:rsidP="002D6BAF">
      <w:pPr>
        <w:spacing w:after="0"/>
        <w:rPr>
          <w:rFonts w:ascii="Times New Roman" w:hAnsi="Times New Roman" w:cs="Times New Roman"/>
          <w:sz w:val="24"/>
          <w:szCs w:val="24"/>
        </w:rPr>
      </w:pPr>
    </w:p>
    <w:p w:rsidR="002D6BAF" w:rsidRDefault="002D6BAF" w:rsidP="002D6BAF">
      <w:pPr>
        <w:spacing w:after="0"/>
        <w:rPr>
          <w:rFonts w:ascii="Times New Roman" w:hAnsi="Times New Roman" w:cs="Times New Roman"/>
          <w:sz w:val="24"/>
          <w:szCs w:val="24"/>
        </w:rPr>
      </w:pPr>
      <w:r>
        <w:rPr>
          <w:rFonts w:ascii="Times New Roman" w:hAnsi="Times New Roman" w:cs="Times New Roman"/>
          <w:sz w:val="24"/>
          <w:szCs w:val="24"/>
        </w:rPr>
        <w:t>The mee</w:t>
      </w:r>
      <w:r w:rsidR="00AA3B32">
        <w:rPr>
          <w:rFonts w:ascii="Times New Roman" w:hAnsi="Times New Roman" w:cs="Times New Roman"/>
          <w:sz w:val="24"/>
          <w:szCs w:val="24"/>
        </w:rPr>
        <w:t>ting</w:t>
      </w:r>
      <w:r w:rsidR="00B1478A">
        <w:rPr>
          <w:rFonts w:ascii="Times New Roman" w:hAnsi="Times New Roman" w:cs="Times New Roman"/>
          <w:sz w:val="24"/>
          <w:szCs w:val="24"/>
        </w:rPr>
        <w:t xml:space="preserve"> was called to order at </w:t>
      </w:r>
      <w:r w:rsidR="006A68A1">
        <w:rPr>
          <w:rFonts w:ascii="Times New Roman" w:hAnsi="Times New Roman" w:cs="Times New Roman"/>
          <w:sz w:val="24"/>
          <w:szCs w:val="24"/>
        </w:rPr>
        <w:t>5:00</w:t>
      </w:r>
      <w:r w:rsidR="00151F51">
        <w:rPr>
          <w:rFonts w:ascii="Times New Roman" w:hAnsi="Times New Roman" w:cs="Times New Roman"/>
          <w:sz w:val="24"/>
          <w:szCs w:val="24"/>
        </w:rPr>
        <w:t xml:space="preserve"> </w:t>
      </w:r>
      <w:r w:rsidR="00B1478A">
        <w:rPr>
          <w:rFonts w:ascii="Times New Roman" w:hAnsi="Times New Roman" w:cs="Times New Roman"/>
          <w:sz w:val="24"/>
          <w:szCs w:val="24"/>
        </w:rPr>
        <w:t>PM</w:t>
      </w:r>
      <w:r w:rsidR="009C3BB0">
        <w:rPr>
          <w:rFonts w:ascii="Times New Roman" w:hAnsi="Times New Roman" w:cs="Times New Roman"/>
          <w:sz w:val="24"/>
          <w:szCs w:val="24"/>
        </w:rPr>
        <w:t xml:space="preserve"> by </w:t>
      </w:r>
      <w:proofErr w:type="spellStart"/>
      <w:r w:rsidR="009C3BB0">
        <w:rPr>
          <w:rFonts w:ascii="Times New Roman" w:hAnsi="Times New Roman" w:cs="Times New Roman"/>
          <w:sz w:val="24"/>
          <w:szCs w:val="24"/>
        </w:rPr>
        <w:t>Mr.Randall</w:t>
      </w:r>
      <w:proofErr w:type="spellEnd"/>
      <w:r w:rsidR="009C3BB0">
        <w:rPr>
          <w:rFonts w:ascii="Times New Roman" w:hAnsi="Times New Roman" w:cs="Times New Roman"/>
          <w:sz w:val="24"/>
          <w:szCs w:val="24"/>
        </w:rPr>
        <w:t xml:space="preserve"> </w:t>
      </w:r>
      <w:r>
        <w:rPr>
          <w:rFonts w:ascii="Times New Roman" w:hAnsi="Times New Roman" w:cs="Times New Roman"/>
          <w:sz w:val="24"/>
          <w:szCs w:val="24"/>
        </w:rPr>
        <w:t>with the Pledge of Allegiance.</w:t>
      </w:r>
    </w:p>
    <w:p w:rsidR="00CA36DE" w:rsidRDefault="00CA36DE" w:rsidP="002D6BAF">
      <w:pPr>
        <w:spacing w:after="0"/>
        <w:rPr>
          <w:rFonts w:ascii="Times New Roman" w:hAnsi="Times New Roman" w:cs="Times New Roman"/>
          <w:sz w:val="24"/>
          <w:szCs w:val="24"/>
        </w:rPr>
      </w:pPr>
    </w:p>
    <w:p w:rsidR="00395560" w:rsidRPr="006E375A" w:rsidRDefault="00395560" w:rsidP="00395560">
      <w:pPr>
        <w:jc w:val="center"/>
        <w:rPr>
          <w:b/>
          <w:sz w:val="32"/>
          <w:szCs w:val="32"/>
          <w:u w:val="single"/>
        </w:rPr>
      </w:pPr>
      <w:r w:rsidRPr="006E375A">
        <w:rPr>
          <w:b/>
          <w:sz w:val="32"/>
          <w:szCs w:val="32"/>
          <w:u w:val="single"/>
        </w:rPr>
        <w:t>TOWN OF PERU</w:t>
      </w:r>
    </w:p>
    <w:p w:rsidR="00395560" w:rsidRDefault="00395560" w:rsidP="00395560">
      <w:pPr>
        <w:jc w:val="center"/>
        <w:rPr>
          <w:b/>
          <w:sz w:val="32"/>
          <w:szCs w:val="32"/>
          <w:u w:val="single"/>
        </w:rPr>
      </w:pPr>
      <w:r w:rsidRPr="006E375A">
        <w:rPr>
          <w:b/>
          <w:sz w:val="32"/>
          <w:szCs w:val="32"/>
          <w:u w:val="single"/>
        </w:rPr>
        <w:t>20</w:t>
      </w:r>
      <w:r>
        <w:rPr>
          <w:b/>
          <w:sz w:val="32"/>
          <w:szCs w:val="32"/>
          <w:u w:val="single"/>
        </w:rPr>
        <w:t xml:space="preserve">25 </w:t>
      </w:r>
      <w:r w:rsidRPr="006E375A">
        <w:rPr>
          <w:b/>
          <w:sz w:val="32"/>
          <w:szCs w:val="32"/>
          <w:u w:val="single"/>
        </w:rPr>
        <w:t>ORGANIZATIONAL MEETING</w:t>
      </w:r>
    </w:p>
    <w:p w:rsidR="00395560" w:rsidRDefault="00395560" w:rsidP="00395560">
      <w:pPr>
        <w:rPr>
          <w:b/>
        </w:rPr>
      </w:pPr>
      <w:r>
        <w:rPr>
          <w:b/>
        </w:rPr>
        <w:t xml:space="preserve">Resolution- 25.01.13-1   </w:t>
      </w:r>
    </w:p>
    <w:p w:rsidR="00395560" w:rsidRDefault="00395560" w:rsidP="00395560">
      <w:pPr>
        <w:outlineLvl w:val="0"/>
        <w:rPr>
          <w:b/>
        </w:rPr>
      </w:pPr>
      <w:r>
        <w:rPr>
          <w:b/>
        </w:rPr>
        <w:t xml:space="preserve">                                     </w:t>
      </w:r>
      <w:r w:rsidRPr="000E5A46">
        <w:rPr>
          <w:b/>
          <w:caps/>
        </w:rPr>
        <w:t>Resolution Establishing</w:t>
      </w:r>
      <w:r w:rsidRPr="000E5A46">
        <w:rPr>
          <w:b/>
        </w:rPr>
        <w:t xml:space="preserve"> 20</w:t>
      </w:r>
      <w:r>
        <w:rPr>
          <w:b/>
        </w:rPr>
        <w:t>25</w:t>
      </w:r>
      <w:r w:rsidRPr="000E5A46">
        <w:rPr>
          <w:b/>
        </w:rPr>
        <w:t xml:space="preserve"> SALARY AND PAYMENT OF ELECTED OFFICIALS</w:t>
      </w:r>
    </w:p>
    <w:p w:rsidR="00395560" w:rsidRPr="00FF7D7E" w:rsidRDefault="00395560" w:rsidP="00395560">
      <w:pPr>
        <w:rPr>
          <w:b/>
          <w:bCs/>
        </w:rPr>
      </w:pPr>
      <w:r>
        <w:rPr>
          <w:b/>
        </w:rPr>
        <w:t xml:space="preserve">                                  </w:t>
      </w:r>
      <w:r w:rsidRPr="00FF7D7E">
        <w:rPr>
          <w:b/>
          <w:bCs/>
        </w:rPr>
        <w:t>MOTION BY:</w:t>
      </w:r>
      <w:r>
        <w:rPr>
          <w:b/>
          <w:bCs/>
        </w:rPr>
        <w:t xml:space="preserve">  Mr. Douglass        </w:t>
      </w:r>
      <w:r w:rsidRPr="00FF7D7E">
        <w:rPr>
          <w:b/>
          <w:bCs/>
        </w:rPr>
        <w:t xml:space="preserve">       </w:t>
      </w:r>
      <w:r>
        <w:rPr>
          <w:b/>
          <w:bCs/>
        </w:rPr>
        <w:t xml:space="preserve">                    </w:t>
      </w:r>
      <w:r w:rsidRPr="00FF7D7E">
        <w:rPr>
          <w:b/>
          <w:bCs/>
        </w:rPr>
        <w:t xml:space="preserve"> SECOND BY</w:t>
      </w:r>
      <w:r>
        <w:rPr>
          <w:b/>
          <w:bCs/>
        </w:rPr>
        <w:t>:    Mr. Irwin</w:t>
      </w:r>
    </w:p>
    <w:p w:rsidR="00395560" w:rsidRDefault="00395560" w:rsidP="00395560"/>
    <w:p w:rsidR="00395560" w:rsidRPr="00AB450C" w:rsidRDefault="00395560" w:rsidP="00395560">
      <w:pPr>
        <w:outlineLvl w:val="0"/>
        <w:rPr>
          <w:b/>
        </w:rPr>
      </w:pPr>
      <w:r>
        <w:t>BE IT RESOLVED that 2025 salaries for Town of Peru Elected Officials be set as follows:</w:t>
      </w:r>
    </w:p>
    <w:p w:rsidR="00395560" w:rsidRDefault="00395560" w:rsidP="00395560"/>
    <w:p w:rsidR="00395560" w:rsidRDefault="00395560" w:rsidP="00395560">
      <w:r>
        <w:t>Town Council Members</w:t>
      </w:r>
      <w:r>
        <w:tab/>
      </w:r>
      <w:r>
        <w:tab/>
      </w:r>
      <w:r>
        <w:tab/>
        <w:t xml:space="preserve">            $9,639.00 /Annually, Paid Monthly</w:t>
      </w:r>
    </w:p>
    <w:p w:rsidR="00395560" w:rsidRDefault="00395560" w:rsidP="00395560">
      <w:r>
        <w:t>Town Supervisor</w:t>
      </w:r>
      <w:r>
        <w:tab/>
      </w:r>
      <w:r>
        <w:tab/>
      </w:r>
      <w:r>
        <w:tab/>
      </w:r>
      <w:r>
        <w:tab/>
        <w:t>$34,020.00/Annually, Paid Monthly</w:t>
      </w:r>
    </w:p>
    <w:p w:rsidR="00395560" w:rsidRDefault="00395560" w:rsidP="00395560">
      <w:r>
        <w:t>Town Clerk/Tax Collector</w:t>
      </w:r>
      <w:r>
        <w:tab/>
      </w:r>
      <w:r>
        <w:tab/>
      </w:r>
      <w:r>
        <w:tab/>
        <w:t>$32,609.19/Annually, Paid Monthly</w:t>
      </w:r>
    </w:p>
    <w:p w:rsidR="00395560" w:rsidRDefault="00395560" w:rsidP="00395560">
      <w:r>
        <w:t>Town Justices</w:t>
      </w:r>
      <w:r>
        <w:tab/>
      </w:r>
      <w:r>
        <w:tab/>
      </w:r>
      <w:r>
        <w:tab/>
      </w:r>
      <w:r>
        <w:tab/>
      </w:r>
      <w:r>
        <w:tab/>
        <w:t>$24,294.00/Annually, Paid Monthly</w:t>
      </w:r>
    </w:p>
    <w:p w:rsidR="00395560" w:rsidRDefault="00395560" w:rsidP="00395560">
      <w:r>
        <w:t>Highway Superintendent</w:t>
      </w:r>
      <w:r>
        <w:tab/>
      </w:r>
      <w:r w:rsidRPr="003D6778">
        <w:tab/>
      </w:r>
      <w:r w:rsidRPr="003D6778">
        <w:tab/>
      </w:r>
      <w:r>
        <w:t>$75,756.00</w:t>
      </w:r>
      <w:r w:rsidRPr="003D6778">
        <w:t xml:space="preserve">/Annually, </w:t>
      </w:r>
      <w:r>
        <w:t xml:space="preserve">Paid </w:t>
      </w:r>
      <w:r w:rsidRPr="003D6778">
        <w:t>Bi-weekly</w:t>
      </w:r>
    </w:p>
    <w:p w:rsidR="00395560" w:rsidRDefault="00395560" w:rsidP="00395560"/>
    <w:p w:rsidR="00395560" w:rsidRDefault="00395560" w:rsidP="00395560"/>
    <w:p w:rsidR="00395560" w:rsidRDefault="00395560" w:rsidP="00395560"/>
    <w:p w:rsidR="00395560" w:rsidRPr="00202029" w:rsidRDefault="00395560" w:rsidP="00395560"/>
    <w:p w:rsidR="00395560" w:rsidRPr="00202029" w:rsidRDefault="00395560" w:rsidP="00395560">
      <w:pPr>
        <w:ind w:left="-90"/>
        <w:rPr>
          <w:rFonts w:cs="Shruti"/>
          <w:b/>
          <w:bCs/>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sidRPr="00202029">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r w:rsidRPr="00202029">
              <w:rPr>
                <w:rFonts w:cs="Shruti"/>
                <w:b/>
                <w:bCs/>
                <w:u w:val="single"/>
              </w:rPr>
              <w:t>NO</w:t>
            </w: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roofErr w:type="spellStart"/>
            <w:r w:rsidRPr="00202029">
              <w:rPr>
                <w:rFonts w:cs="Shruti"/>
                <w:b/>
                <w:bCs/>
              </w:rPr>
              <w:t>Kregg</w:t>
            </w:r>
            <w:proofErr w:type="spellEnd"/>
            <w:r w:rsidRPr="00202029">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sidRPr="00202029">
              <w:rPr>
                <w:rFonts w:cs="Shruti"/>
                <w:b/>
                <w:bCs/>
              </w:rPr>
              <w:t>James Douglass</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sidRPr="00202029">
              <w:rPr>
                <w:rFonts w:cs="Shruti"/>
                <w:b/>
                <w:bCs/>
              </w:rPr>
              <w:t>Mel Irwin</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bl>
    <w:p w:rsidR="00395560" w:rsidRPr="00202029"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bCs/>
        </w:rPr>
      </w:pPr>
      <w:r w:rsidRPr="00202029">
        <w:rPr>
          <w:rFonts w:cs="Shruti"/>
          <w:b/>
          <w:bCs/>
        </w:rPr>
        <w:t>Carried:</w:t>
      </w:r>
      <w:r>
        <w:rPr>
          <w:rFonts w:cs="Shruti"/>
          <w:b/>
          <w:bCs/>
        </w:rPr>
        <w:t xml:space="preserve"> 4 Ayes 0 Noes</w:t>
      </w:r>
    </w:p>
    <w:p w:rsidR="00395560" w:rsidRDefault="00395560" w:rsidP="00395560">
      <w:pPr>
        <w:ind w:left="2160" w:firstLine="720"/>
        <w:jc w:val="both"/>
      </w:pPr>
    </w:p>
    <w:p w:rsidR="00395560" w:rsidRDefault="00395560" w:rsidP="00395560">
      <w:pPr>
        <w:ind w:left="2160" w:firstLine="720"/>
        <w:jc w:val="both"/>
        <w:rPr>
          <w:b/>
        </w:rPr>
      </w:pPr>
    </w:p>
    <w:p w:rsidR="00395560" w:rsidRDefault="00395560" w:rsidP="00395560">
      <w:r>
        <w:br w:type="page"/>
      </w:r>
    </w:p>
    <w:p w:rsidR="00395560" w:rsidRDefault="00395560" w:rsidP="00395560"/>
    <w:p w:rsidR="00395560" w:rsidRDefault="00395560" w:rsidP="00395560">
      <w:pPr>
        <w:rPr>
          <w:b/>
        </w:rPr>
      </w:pPr>
      <w:r>
        <w:rPr>
          <w:b/>
        </w:rPr>
        <w:t>Resolution- 25.01.13-2</w:t>
      </w:r>
    </w:p>
    <w:p w:rsidR="00395560" w:rsidRDefault="00395560" w:rsidP="00395560">
      <w:pPr>
        <w:rPr>
          <w:b/>
        </w:rPr>
      </w:pPr>
      <w:r>
        <w:rPr>
          <w:b/>
        </w:rPr>
        <w:t xml:space="preserve">                                           </w:t>
      </w:r>
      <w:r w:rsidRPr="000E5A46">
        <w:rPr>
          <w:b/>
        </w:rPr>
        <w:t>RESOLUTION ESTABLISHING 20</w:t>
      </w:r>
      <w:r>
        <w:rPr>
          <w:b/>
        </w:rPr>
        <w:t>25</w:t>
      </w:r>
      <w:r w:rsidRPr="000E5A46">
        <w:rPr>
          <w:b/>
        </w:rPr>
        <w:t xml:space="preserve"> APPOINTEES</w:t>
      </w:r>
    </w:p>
    <w:p w:rsidR="00395560" w:rsidRPr="00693B0A" w:rsidRDefault="00395560" w:rsidP="00395560">
      <w:pPr>
        <w:rPr>
          <w:b/>
          <w:bCs/>
        </w:rPr>
      </w:pPr>
      <w:r>
        <w:rPr>
          <w:b/>
        </w:rPr>
        <w:t xml:space="preserve">             </w:t>
      </w:r>
      <w:r w:rsidRPr="00693B0A">
        <w:rPr>
          <w:b/>
          <w:bCs/>
        </w:rPr>
        <w:t>Motion by:</w:t>
      </w:r>
      <w:r>
        <w:rPr>
          <w:b/>
          <w:bCs/>
        </w:rPr>
        <w:t xml:space="preserve">        Mr. Douglass</w:t>
      </w:r>
      <w:r w:rsidRPr="00693B0A">
        <w:rPr>
          <w:b/>
          <w:bCs/>
        </w:rPr>
        <w:t xml:space="preserve">        </w:t>
      </w:r>
      <w:r>
        <w:rPr>
          <w:b/>
          <w:bCs/>
        </w:rPr>
        <w:t xml:space="preserve">                    Second by:</w:t>
      </w:r>
      <w:r>
        <w:rPr>
          <w:b/>
          <w:bCs/>
        </w:rPr>
        <w:tab/>
        <w:t>Mr. Irwin</w:t>
      </w:r>
    </w:p>
    <w:p w:rsidR="00395560" w:rsidRPr="006A4827" w:rsidRDefault="00395560" w:rsidP="00395560">
      <w:pPr>
        <w:rPr>
          <w:b/>
          <w:bCs/>
        </w:rPr>
      </w:pPr>
      <w:r w:rsidRPr="006A4827">
        <w:rPr>
          <w:b/>
          <w:bCs/>
        </w:rPr>
        <w:t>BE IT RESOLVED that the following appointments for 2025 be made:</w:t>
      </w:r>
    </w:p>
    <w:p w:rsidR="00395560" w:rsidRDefault="00395560" w:rsidP="00395560">
      <w:pPr>
        <w:rPr>
          <w:b/>
        </w:rPr>
      </w:pPr>
    </w:p>
    <w:p w:rsidR="00395560" w:rsidRDefault="00395560" w:rsidP="00395560">
      <w:r w:rsidRPr="00D32688">
        <w:rPr>
          <w:b/>
        </w:rPr>
        <w:t>APPOINTMENTS</w:t>
      </w:r>
      <w:r>
        <w:tab/>
      </w:r>
      <w:r>
        <w:tab/>
      </w:r>
      <w:r>
        <w:tab/>
      </w:r>
      <w:r>
        <w:tab/>
      </w:r>
      <w:r>
        <w:tab/>
      </w:r>
      <w:r>
        <w:tab/>
      </w:r>
      <w:r w:rsidRPr="00D32688">
        <w:rPr>
          <w:b/>
        </w:rPr>
        <w:t>POSITIONS</w:t>
      </w:r>
    </w:p>
    <w:p w:rsidR="00395560" w:rsidRDefault="00395560" w:rsidP="00395560"/>
    <w:p w:rsidR="00395560" w:rsidRDefault="00395560" w:rsidP="00395560">
      <w:r>
        <w:t>1.   Courtney Tetrault</w:t>
      </w:r>
      <w:r>
        <w:tab/>
      </w:r>
      <w:r>
        <w:tab/>
      </w:r>
      <w:r>
        <w:tab/>
      </w:r>
      <w:r>
        <w:tab/>
        <w:t>Water &amp; Wastewater Treatment Plant Operator</w:t>
      </w:r>
    </w:p>
    <w:p w:rsidR="00395560" w:rsidRDefault="00395560" w:rsidP="00395560">
      <w:r>
        <w:t>2.   Robert Guynup</w:t>
      </w:r>
      <w:r>
        <w:tab/>
      </w:r>
      <w:r>
        <w:tab/>
      </w:r>
      <w:r>
        <w:tab/>
      </w:r>
      <w:r>
        <w:tab/>
        <w:t>Codes &amp; Zoning Enforcement Officer</w:t>
      </w:r>
    </w:p>
    <w:p w:rsidR="00395560" w:rsidRDefault="00395560" w:rsidP="00395560">
      <w:r>
        <w:t>3.   Pamela Barber</w:t>
      </w:r>
      <w:r>
        <w:tab/>
      </w:r>
      <w:r>
        <w:tab/>
      </w:r>
      <w:r>
        <w:tab/>
      </w:r>
      <w:r>
        <w:tab/>
        <w:t>Confidential Secretary to the Town Board</w:t>
      </w:r>
    </w:p>
    <w:p w:rsidR="00395560" w:rsidRDefault="00395560" w:rsidP="00395560">
      <w:r>
        <w:t>4.   Dianne Miller</w:t>
      </w:r>
      <w:r>
        <w:tab/>
      </w:r>
      <w:r>
        <w:tab/>
      </w:r>
      <w:r>
        <w:tab/>
      </w:r>
      <w:r>
        <w:tab/>
        <w:t>Registrar of Vital Statistics</w:t>
      </w:r>
    </w:p>
    <w:p w:rsidR="00395560" w:rsidRDefault="00395560" w:rsidP="00395560">
      <w:r>
        <w:t>5.   Judy Akey</w:t>
      </w:r>
      <w:r>
        <w:tab/>
      </w:r>
      <w:r>
        <w:tab/>
      </w:r>
      <w:r>
        <w:tab/>
      </w:r>
      <w:r>
        <w:tab/>
      </w:r>
      <w:r>
        <w:tab/>
        <w:t>1</w:t>
      </w:r>
      <w:r w:rsidRPr="009F0537">
        <w:rPr>
          <w:vertAlign w:val="superscript"/>
        </w:rPr>
        <w:t>st</w:t>
      </w:r>
      <w:r>
        <w:t xml:space="preserve"> Deputy Registrar of Vital Statistics</w:t>
      </w:r>
    </w:p>
    <w:p w:rsidR="00395560" w:rsidRDefault="00395560" w:rsidP="00395560">
      <w:r>
        <w:t>6.   Judy Akey</w:t>
      </w:r>
      <w:r>
        <w:tab/>
      </w:r>
      <w:r>
        <w:tab/>
      </w:r>
      <w:r>
        <w:tab/>
      </w:r>
      <w:r>
        <w:tab/>
      </w:r>
      <w:r>
        <w:tab/>
        <w:t>Account Clerk/Receptionist</w:t>
      </w:r>
    </w:p>
    <w:p w:rsidR="00395560" w:rsidRDefault="00395560" w:rsidP="00395560">
      <w:r>
        <w:t>7.   Holly Stone</w:t>
      </w:r>
      <w:r>
        <w:tab/>
      </w:r>
      <w:r>
        <w:tab/>
      </w:r>
      <w:r>
        <w:tab/>
      </w:r>
      <w:r>
        <w:tab/>
        <w:t>Clerk to the Town Justices</w:t>
      </w:r>
    </w:p>
    <w:p w:rsidR="00395560" w:rsidRDefault="00395560" w:rsidP="00395560">
      <w:r>
        <w:t xml:space="preserve">8.   Andrew </w:t>
      </w:r>
      <w:proofErr w:type="spellStart"/>
      <w:r>
        <w:t>Bizga</w:t>
      </w:r>
      <w:proofErr w:type="spellEnd"/>
      <w:r>
        <w:tab/>
      </w:r>
      <w:r>
        <w:tab/>
      </w:r>
      <w:r>
        <w:tab/>
      </w:r>
      <w:r>
        <w:tab/>
        <w:t>Part Time Clerk to the Town Justices</w:t>
      </w:r>
    </w:p>
    <w:p w:rsidR="00395560" w:rsidRDefault="00395560" w:rsidP="00395560">
      <w:r>
        <w:t>9.   James Douglass</w:t>
      </w:r>
      <w:r>
        <w:tab/>
      </w:r>
      <w:r>
        <w:tab/>
      </w:r>
      <w:r>
        <w:tab/>
      </w:r>
      <w:r>
        <w:tab/>
        <w:t>Deputy Supervisor</w:t>
      </w:r>
    </w:p>
    <w:p w:rsidR="00395560" w:rsidRDefault="00395560" w:rsidP="00395560">
      <w:r>
        <w:t>10. Pamela Barber</w:t>
      </w:r>
      <w:r>
        <w:tab/>
      </w:r>
      <w:r>
        <w:tab/>
      </w:r>
      <w:r>
        <w:tab/>
      </w:r>
      <w:r>
        <w:tab/>
        <w:t>Budget Officer</w:t>
      </w:r>
    </w:p>
    <w:p w:rsidR="00395560" w:rsidRDefault="00395560" w:rsidP="00395560">
      <w:proofErr w:type="gramStart"/>
      <w:r>
        <w:t>11. Christine Crawford</w:t>
      </w:r>
      <w:r>
        <w:tab/>
      </w:r>
      <w:r>
        <w:tab/>
        <w:t xml:space="preserve"> </w:t>
      </w:r>
      <w:r>
        <w:tab/>
        <w:t>Typist (Codes &amp; Zoning Dept.)</w:t>
      </w:r>
      <w:proofErr w:type="gramEnd"/>
    </w:p>
    <w:p w:rsidR="00395560" w:rsidRDefault="00395560" w:rsidP="00395560">
      <w:proofErr w:type="gramStart"/>
      <w:r>
        <w:t>12. Carlene Heipel</w:t>
      </w:r>
      <w:r>
        <w:tab/>
      </w:r>
      <w:r>
        <w:tab/>
      </w:r>
      <w:r>
        <w:tab/>
      </w:r>
      <w:r>
        <w:tab/>
        <w:t>Typist (Highway &amp; Water/Sewer Dept.)</w:t>
      </w:r>
      <w:proofErr w:type="gramEnd"/>
    </w:p>
    <w:p w:rsidR="00395560" w:rsidRDefault="00395560" w:rsidP="00395560">
      <w:r>
        <w:t>13.</w:t>
      </w:r>
      <w:r w:rsidRPr="00403A23">
        <w:t xml:space="preserve"> </w:t>
      </w:r>
      <w:r>
        <w:t xml:space="preserve">James </w:t>
      </w:r>
      <w:proofErr w:type="spellStart"/>
      <w:r>
        <w:t>Falvo</w:t>
      </w:r>
      <w:proofErr w:type="spellEnd"/>
      <w:r>
        <w:tab/>
      </w:r>
      <w:r>
        <w:tab/>
      </w:r>
      <w:r>
        <w:tab/>
      </w:r>
      <w:r>
        <w:tab/>
        <w:t>Zoning Board of Appeals Chairperson</w:t>
      </w:r>
    </w:p>
    <w:p w:rsidR="00395560" w:rsidRDefault="00395560" w:rsidP="00395560">
      <w:r>
        <w:t xml:space="preserve">14. James </w:t>
      </w:r>
      <w:proofErr w:type="spellStart"/>
      <w:r>
        <w:t>Francesconi</w:t>
      </w:r>
      <w:proofErr w:type="spellEnd"/>
      <w:r>
        <w:tab/>
      </w:r>
      <w:r>
        <w:tab/>
      </w:r>
      <w:r>
        <w:tab/>
        <w:t>Zoning Board of Appeals Vice Chairperson</w:t>
      </w:r>
    </w:p>
    <w:p w:rsidR="00395560" w:rsidRDefault="00395560" w:rsidP="00395560">
      <w:r>
        <w:t>15. TBD</w:t>
      </w:r>
      <w:r>
        <w:tab/>
      </w:r>
      <w:r>
        <w:tab/>
      </w:r>
      <w:r>
        <w:tab/>
      </w:r>
      <w:r>
        <w:tab/>
      </w:r>
      <w:r>
        <w:tab/>
        <w:t>Planning Board Chairperson</w:t>
      </w:r>
    </w:p>
    <w:p w:rsidR="00395560" w:rsidRDefault="00395560" w:rsidP="00395560">
      <w:r>
        <w:t>16. TBD</w:t>
      </w:r>
      <w:r>
        <w:tab/>
      </w:r>
      <w:r>
        <w:tab/>
      </w:r>
      <w:r>
        <w:tab/>
      </w:r>
      <w:r>
        <w:tab/>
      </w:r>
      <w:r>
        <w:tab/>
        <w:t>Planning Board Vice Chairperson</w:t>
      </w:r>
    </w:p>
    <w:p w:rsidR="00395560" w:rsidRDefault="00395560" w:rsidP="00395560">
      <w:r>
        <w:t>17. Judy Akey</w:t>
      </w:r>
      <w:r>
        <w:tab/>
      </w:r>
      <w:r>
        <w:tab/>
      </w:r>
      <w:r>
        <w:tab/>
      </w:r>
      <w:r>
        <w:tab/>
      </w:r>
      <w:r>
        <w:tab/>
        <w:t>1</w:t>
      </w:r>
      <w:r w:rsidRPr="009F0537">
        <w:rPr>
          <w:vertAlign w:val="superscript"/>
        </w:rPr>
        <w:t>st</w:t>
      </w:r>
      <w:r>
        <w:t xml:space="preserve"> Deputy Town Clerk/Tax Collector</w:t>
      </w:r>
    </w:p>
    <w:p w:rsidR="00395560" w:rsidRDefault="00395560" w:rsidP="00395560">
      <w:r>
        <w:t>18. Pamela Barber</w:t>
      </w:r>
      <w:r>
        <w:tab/>
      </w:r>
      <w:r>
        <w:tab/>
      </w:r>
      <w:r>
        <w:tab/>
      </w:r>
      <w:r>
        <w:tab/>
      </w:r>
      <w:bookmarkStart w:id="0" w:name="_Hlk155259791"/>
      <w:r>
        <w:t>2</w:t>
      </w:r>
      <w:r>
        <w:rPr>
          <w:vertAlign w:val="superscript"/>
        </w:rPr>
        <w:t>nd</w:t>
      </w:r>
      <w:r>
        <w:t xml:space="preserve"> Deputy Town Clerk</w:t>
      </w:r>
      <w:bookmarkEnd w:id="0"/>
    </w:p>
    <w:p w:rsidR="00395560" w:rsidRDefault="00395560" w:rsidP="00395560">
      <w:r>
        <w:t>19. Christine Crawford                                   3rd Deputy Town Clerk</w:t>
      </w:r>
    </w:p>
    <w:p w:rsidR="00395560" w:rsidRDefault="00395560" w:rsidP="00395560">
      <w:r>
        <w:t>20. Helen Nerska</w:t>
      </w:r>
      <w:r>
        <w:tab/>
      </w:r>
      <w:r>
        <w:tab/>
      </w:r>
      <w:r>
        <w:tab/>
      </w:r>
      <w:r>
        <w:tab/>
        <w:t>Town Historians</w:t>
      </w:r>
    </w:p>
    <w:p w:rsidR="00395560" w:rsidRDefault="00395560" w:rsidP="00395560">
      <w:r>
        <w:t>21. Kristen Marino</w:t>
      </w:r>
      <w:r>
        <w:tab/>
      </w:r>
      <w:r>
        <w:tab/>
      </w:r>
      <w:r>
        <w:tab/>
      </w:r>
      <w:r>
        <w:tab/>
        <w:t>Recreation Director</w:t>
      </w:r>
    </w:p>
    <w:p w:rsidR="00395560" w:rsidRDefault="00395560" w:rsidP="00395560">
      <w:r>
        <w:t>22. TBD</w:t>
      </w:r>
      <w:r>
        <w:tab/>
      </w:r>
      <w:r>
        <w:tab/>
      </w:r>
      <w:r>
        <w:tab/>
      </w:r>
      <w:r>
        <w:tab/>
        <w:t xml:space="preserve"> </w:t>
      </w:r>
      <w:r>
        <w:tab/>
        <w:t>Assistant Youth Director</w:t>
      </w:r>
    </w:p>
    <w:p w:rsidR="00395560" w:rsidRDefault="00395560" w:rsidP="00395560">
      <w:r>
        <w:t>23. TBD</w:t>
      </w:r>
      <w:r>
        <w:tab/>
      </w:r>
      <w:r>
        <w:tab/>
      </w:r>
      <w:r>
        <w:tab/>
      </w:r>
      <w:r>
        <w:tab/>
      </w:r>
      <w:r>
        <w:tab/>
        <w:t>Youth Commission Chairman</w:t>
      </w:r>
    </w:p>
    <w:p w:rsidR="00395560" w:rsidRDefault="00395560" w:rsidP="00395560">
      <w:r>
        <w:t xml:space="preserve">24. </w:t>
      </w:r>
      <w:proofErr w:type="spellStart"/>
      <w:r>
        <w:t>T’Chaka</w:t>
      </w:r>
      <w:proofErr w:type="spellEnd"/>
      <w:r>
        <w:t xml:space="preserve"> </w:t>
      </w:r>
      <w:proofErr w:type="spellStart"/>
      <w:r>
        <w:t>Sikelianos</w:t>
      </w:r>
      <w:proofErr w:type="spellEnd"/>
      <w:r>
        <w:tab/>
      </w:r>
      <w:r>
        <w:tab/>
      </w:r>
      <w:r>
        <w:tab/>
        <w:t>Dog Control Officer</w:t>
      </w:r>
    </w:p>
    <w:p w:rsidR="00395560" w:rsidRDefault="00395560" w:rsidP="00395560">
      <w:r>
        <w:t>25. Department Heads</w:t>
      </w:r>
      <w:r>
        <w:tab/>
      </w:r>
      <w:r>
        <w:tab/>
      </w:r>
      <w:r>
        <w:tab/>
      </w:r>
      <w:r>
        <w:tab/>
        <w:t>Purchasing Agents General Fund</w:t>
      </w:r>
    </w:p>
    <w:p w:rsidR="00395560" w:rsidRDefault="00395560" w:rsidP="00395560">
      <w:proofErr w:type="gramStart"/>
      <w:r>
        <w:t>26. Mike Farrell, Hwy. Supt.</w:t>
      </w:r>
      <w:proofErr w:type="gramEnd"/>
      <w:r>
        <w:tab/>
      </w:r>
      <w:r>
        <w:tab/>
      </w:r>
      <w:r>
        <w:tab/>
        <w:t>Purchasing Agent Highway Fund</w:t>
      </w:r>
    </w:p>
    <w:p w:rsidR="00395560" w:rsidRDefault="00395560" w:rsidP="00395560">
      <w:proofErr w:type="gramStart"/>
      <w:r>
        <w:t xml:space="preserve">28. Tyler Jarvis </w:t>
      </w:r>
      <w:r>
        <w:tab/>
      </w:r>
      <w:r>
        <w:tab/>
      </w:r>
      <w:r>
        <w:tab/>
      </w:r>
      <w:r>
        <w:tab/>
        <w:t>Highway Foreman, Deputy Hwy. Supt.</w:t>
      </w:r>
      <w:proofErr w:type="gramEnd"/>
    </w:p>
    <w:p w:rsidR="00395560" w:rsidRDefault="00395560" w:rsidP="00395560">
      <w:r>
        <w:t>29. Courtney Tetrault, Parks/W/S Supt.</w:t>
      </w:r>
      <w:r>
        <w:tab/>
        <w:t>Purchasing Agent Parks/Water/Sewer Fund</w:t>
      </w:r>
    </w:p>
    <w:p w:rsidR="00395560" w:rsidRDefault="00395560" w:rsidP="00395560">
      <w:r>
        <w:t>30. Tyler Jarvis                                               Deputy Hwy. Superintendent</w:t>
      </w:r>
    </w:p>
    <w:p w:rsidR="00395560" w:rsidRDefault="00395560" w:rsidP="00395560">
      <w:r>
        <w:t>31. Chad Frechette</w:t>
      </w:r>
      <w:r>
        <w:tab/>
      </w:r>
      <w:r>
        <w:tab/>
      </w:r>
      <w:r>
        <w:tab/>
      </w:r>
      <w:r>
        <w:tab/>
        <w:t>W/S Foreman</w:t>
      </w:r>
    </w:p>
    <w:p w:rsidR="00395560" w:rsidRDefault="00395560" w:rsidP="00395560">
      <w:pPr>
        <w:rPr>
          <w:rFonts w:cs="Shruti"/>
          <w:b/>
          <w:bCs/>
          <w:color w:val="0000FF"/>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sidRPr="00202029">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r w:rsidRPr="00202029">
              <w:rPr>
                <w:rFonts w:cs="Shruti"/>
                <w:b/>
                <w:bCs/>
                <w:u w:val="single"/>
              </w:rPr>
              <w:t>NO</w:t>
            </w: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roofErr w:type="spellStart"/>
            <w:r w:rsidRPr="00202029">
              <w:rPr>
                <w:rFonts w:cs="Shruti"/>
                <w:b/>
                <w:bCs/>
              </w:rPr>
              <w:t>Kregg</w:t>
            </w:r>
            <w:proofErr w:type="spellEnd"/>
            <w:r w:rsidRPr="00202029">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sidRPr="00202029">
              <w:rPr>
                <w:rFonts w:cs="Shruti"/>
                <w:b/>
                <w:bCs/>
              </w:rPr>
              <w:t>James Douglass</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sidRPr="00202029">
              <w:rPr>
                <w:rFonts w:cs="Shruti"/>
                <w:b/>
                <w:bCs/>
              </w:rPr>
              <w:t>Mel Irwin</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bl>
    <w:p w:rsidR="004931F6"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bCs/>
        </w:rPr>
      </w:pPr>
      <w:proofErr w:type="gramStart"/>
      <w:r w:rsidRPr="00202029">
        <w:rPr>
          <w:rFonts w:cs="Shruti"/>
          <w:b/>
          <w:bCs/>
        </w:rPr>
        <w:t>Carrie</w:t>
      </w:r>
      <w:r>
        <w:rPr>
          <w:rFonts w:cs="Shruti"/>
          <w:b/>
          <w:bCs/>
        </w:rPr>
        <w:t>d  4</w:t>
      </w:r>
      <w:proofErr w:type="gramEnd"/>
      <w:r>
        <w:rPr>
          <w:rFonts w:cs="Shruti"/>
          <w:b/>
          <w:bCs/>
        </w:rPr>
        <w:t xml:space="preserve"> Ayes 0 Noes</w:t>
      </w:r>
    </w:p>
    <w:p w:rsidR="00395560" w:rsidRPr="00D95C1D"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bCs/>
        </w:rPr>
      </w:pPr>
      <w:r w:rsidRPr="003A7349">
        <w:rPr>
          <w:b/>
        </w:rPr>
        <w:t>Resolution</w:t>
      </w:r>
      <w:r>
        <w:rPr>
          <w:b/>
        </w:rPr>
        <w:t>- 25.-1.13-3</w:t>
      </w:r>
    </w:p>
    <w:p w:rsidR="00395560" w:rsidRDefault="00395560" w:rsidP="00395560">
      <w:pPr>
        <w:ind w:firstLine="720"/>
        <w:jc w:val="center"/>
        <w:rPr>
          <w:b/>
        </w:rPr>
      </w:pPr>
      <w:r w:rsidRPr="003A7349">
        <w:rPr>
          <w:b/>
        </w:rPr>
        <w:t>RES</w:t>
      </w:r>
      <w:r>
        <w:rPr>
          <w:b/>
        </w:rPr>
        <w:t>OL</w:t>
      </w:r>
      <w:r w:rsidRPr="003A7349">
        <w:rPr>
          <w:b/>
        </w:rPr>
        <w:t>UTION ESTABLISHING 20</w:t>
      </w:r>
      <w:r>
        <w:rPr>
          <w:b/>
        </w:rPr>
        <w:t xml:space="preserve">25 </w:t>
      </w:r>
      <w:proofErr w:type="gramStart"/>
      <w:r w:rsidRPr="003A7349">
        <w:rPr>
          <w:b/>
        </w:rPr>
        <w:t xml:space="preserve">SALARIES </w:t>
      </w:r>
      <w:r>
        <w:rPr>
          <w:b/>
        </w:rPr>
        <w:t xml:space="preserve"> </w:t>
      </w:r>
      <w:r w:rsidRPr="003A7349">
        <w:rPr>
          <w:b/>
        </w:rPr>
        <w:t>AND</w:t>
      </w:r>
      <w:proofErr w:type="gramEnd"/>
      <w:r w:rsidRPr="003A7349">
        <w:rPr>
          <w:b/>
        </w:rPr>
        <w:t xml:space="preserve"> PAYMENT FREQUENCY FOR OWN OF </w:t>
      </w:r>
      <w:r>
        <w:rPr>
          <w:b/>
        </w:rPr>
        <w:t>P</w:t>
      </w:r>
      <w:r w:rsidRPr="003A7349">
        <w:rPr>
          <w:b/>
        </w:rPr>
        <w:t>ERU APPOINTEES</w:t>
      </w:r>
    </w:p>
    <w:p w:rsidR="00395560" w:rsidRPr="003A7349" w:rsidRDefault="00395560" w:rsidP="00395560">
      <w:pPr>
        <w:ind w:left="1440"/>
        <w:rPr>
          <w:b/>
        </w:rPr>
      </w:pPr>
    </w:p>
    <w:p w:rsidR="00395560" w:rsidRDefault="00395560" w:rsidP="00395560">
      <w:r>
        <w:t xml:space="preserve">Motion by: Mr. Bruno                                           Second </w:t>
      </w:r>
      <w:proofErr w:type="spellStart"/>
      <w:r>
        <w:t>by</w:t>
      </w:r>
      <w:proofErr w:type="gramStart"/>
      <w:r>
        <w:t>:Mr</w:t>
      </w:r>
      <w:proofErr w:type="spellEnd"/>
      <w:proofErr w:type="gramEnd"/>
      <w:r>
        <w:t>. Douglass</w:t>
      </w:r>
    </w:p>
    <w:p w:rsidR="00395560" w:rsidRDefault="00395560" w:rsidP="00395560"/>
    <w:p w:rsidR="00395560" w:rsidRDefault="00395560" w:rsidP="00395560"/>
    <w:p w:rsidR="00395560" w:rsidRPr="00A466DB" w:rsidRDefault="00395560" w:rsidP="00395560">
      <w:r w:rsidRPr="00A466DB">
        <w:t>BE IT RESOLVED that the following 2025 salaries and payment frequencies be set as follows:</w:t>
      </w:r>
    </w:p>
    <w:p w:rsidR="00395560" w:rsidRPr="00A466DB" w:rsidRDefault="00395560" w:rsidP="00395560">
      <w:pPr>
        <w:rPr>
          <w:b/>
        </w:rPr>
      </w:pPr>
    </w:p>
    <w:p w:rsidR="00395560" w:rsidRPr="00A466DB" w:rsidRDefault="00395560" w:rsidP="00395560">
      <w:r w:rsidRPr="00A466DB">
        <w:t>Water/Sewer Superintendent</w:t>
      </w:r>
      <w:r w:rsidRPr="00A466DB">
        <w:tab/>
      </w:r>
      <w:r w:rsidRPr="00A466DB">
        <w:tab/>
      </w:r>
      <w:r w:rsidRPr="00A466DB">
        <w:tab/>
      </w:r>
      <w:r w:rsidRPr="00A466DB">
        <w:tab/>
        <w:t>$78,167.64/</w:t>
      </w:r>
      <w:bookmarkStart w:id="1" w:name="_Hlk155262237"/>
      <w:r w:rsidRPr="00A466DB">
        <w:t>Annually, Paid Bi-Weekly</w:t>
      </w:r>
      <w:bookmarkEnd w:id="1"/>
    </w:p>
    <w:p w:rsidR="00395560" w:rsidRPr="00A466DB" w:rsidRDefault="00395560" w:rsidP="00395560">
      <w:r w:rsidRPr="00A466DB">
        <w:t>Code/Zoning/Planning Officer</w:t>
      </w:r>
      <w:r w:rsidRPr="00A466DB">
        <w:tab/>
      </w:r>
      <w:r w:rsidRPr="00A466DB">
        <w:tab/>
      </w:r>
      <w:r w:rsidRPr="00A466DB">
        <w:tab/>
        <w:t>$61,199.51/Annually, Paid Bi-Weekly</w:t>
      </w:r>
    </w:p>
    <w:p w:rsidR="00395560" w:rsidRPr="00A466DB" w:rsidRDefault="00395560" w:rsidP="00395560">
      <w:r w:rsidRPr="00A466DB">
        <w:t>Confidential Secretary to the Board</w:t>
      </w:r>
      <w:r w:rsidRPr="00A466DB">
        <w:tab/>
      </w:r>
      <w:r w:rsidRPr="00A466DB">
        <w:tab/>
      </w:r>
      <w:r w:rsidRPr="00A466DB">
        <w:tab/>
        <w:t>$58,488.40/Annually, Paid Bi-Weekly</w:t>
      </w:r>
    </w:p>
    <w:p w:rsidR="00395560" w:rsidRPr="00A466DB" w:rsidRDefault="00395560" w:rsidP="00395560">
      <w:r w:rsidRPr="00A466DB">
        <w:t>Registrar of Vital Statistics</w:t>
      </w:r>
      <w:r w:rsidRPr="00A466DB">
        <w:tab/>
      </w:r>
      <w:r w:rsidRPr="00A466DB">
        <w:tab/>
      </w:r>
      <w:r w:rsidRPr="00A466DB">
        <w:tab/>
      </w:r>
      <w:r w:rsidRPr="00A466DB">
        <w:tab/>
        <w:t>(Under Town Clerk)</w:t>
      </w:r>
    </w:p>
    <w:p w:rsidR="00395560" w:rsidRPr="00A466DB" w:rsidRDefault="00395560" w:rsidP="00395560">
      <w:r w:rsidRPr="00A466DB">
        <w:t>Deputy Registrar of Vital Statistics</w:t>
      </w:r>
      <w:r w:rsidRPr="00A466DB">
        <w:tab/>
      </w:r>
      <w:r w:rsidRPr="00A466DB">
        <w:tab/>
      </w:r>
      <w:r w:rsidRPr="00A466DB">
        <w:tab/>
        <w:t>(Under Deputy Town Clerk)</w:t>
      </w:r>
    </w:p>
    <w:p w:rsidR="00395560" w:rsidRPr="00A466DB" w:rsidRDefault="00395560" w:rsidP="00395560">
      <w:r w:rsidRPr="00A466DB">
        <w:t>Account Clerk/Receptionist</w:t>
      </w:r>
      <w:r w:rsidRPr="00A466DB">
        <w:tab/>
      </w:r>
      <w:r w:rsidRPr="00A466DB">
        <w:tab/>
      </w:r>
      <w:r w:rsidRPr="00A466DB">
        <w:tab/>
      </w:r>
      <w:r w:rsidRPr="00A466DB">
        <w:tab/>
        <w:t>$25.86/Hourly, Paid Bi-Weekly</w:t>
      </w:r>
    </w:p>
    <w:p w:rsidR="00395560" w:rsidRPr="00A466DB" w:rsidRDefault="00395560" w:rsidP="00395560">
      <w:r w:rsidRPr="00A466DB">
        <w:t>Clerk to Town Justices</w:t>
      </w:r>
      <w:r w:rsidRPr="00A466DB">
        <w:tab/>
      </w:r>
      <w:r w:rsidRPr="00A466DB">
        <w:tab/>
      </w:r>
      <w:r w:rsidRPr="00A466DB">
        <w:tab/>
      </w:r>
      <w:r w:rsidRPr="00A466DB">
        <w:tab/>
        <w:t>$51,865.65/Annually/Paid Bi-Weekly</w:t>
      </w:r>
    </w:p>
    <w:p w:rsidR="00395560" w:rsidRPr="00A466DB" w:rsidRDefault="00395560" w:rsidP="00395560">
      <w:r w:rsidRPr="00A466DB">
        <w:t>Part Time Clerk to the Town Justices</w:t>
      </w:r>
      <w:r w:rsidRPr="00A466DB">
        <w:tab/>
      </w:r>
      <w:r w:rsidRPr="00A466DB">
        <w:tab/>
      </w:r>
      <w:r w:rsidRPr="00A466DB">
        <w:tab/>
        <w:t>$23.47/Hourly, Paid Bi-Weekly</w:t>
      </w:r>
    </w:p>
    <w:p w:rsidR="00395560" w:rsidRPr="00A466DB" w:rsidRDefault="00395560" w:rsidP="00395560">
      <w:r w:rsidRPr="00A466DB">
        <w:t>Deputy Supervisor</w:t>
      </w:r>
      <w:r w:rsidRPr="00A466DB">
        <w:tab/>
      </w:r>
      <w:r w:rsidRPr="00A466DB">
        <w:tab/>
      </w:r>
      <w:r w:rsidRPr="00A466DB">
        <w:tab/>
      </w:r>
      <w:r w:rsidRPr="00A466DB">
        <w:tab/>
      </w:r>
      <w:r w:rsidRPr="00A466DB">
        <w:tab/>
        <w:t>$1,707.00/Annually/Paid Monthly</w:t>
      </w:r>
    </w:p>
    <w:p w:rsidR="00395560" w:rsidRPr="00A466DB" w:rsidRDefault="00395560" w:rsidP="00395560">
      <w:r w:rsidRPr="00A466DB">
        <w:t>Budget Officer</w:t>
      </w:r>
      <w:r w:rsidRPr="00A466DB">
        <w:tab/>
      </w:r>
      <w:r w:rsidRPr="00A466DB">
        <w:tab/>
      </w:r>
      <w:r w:rsidRPr="00A466DB">
        <w:tab/>
      </w:r>
      <w:r w:rsidRPr="00A466DB">
        <w:tab/>
        <w:t xml:space="preserve">            $1,707.00/Annually/Paid Monthly</w:t>
      </w:r>
    </w:p>
    <w:p w:rsidR="00395560" w:rsidRPr="00A466DB" w:rsidRDefault="00395560" w:rsidP="00395560">
      <w:r w:rsidRPr="00A466DB">
        <w:t>Typist - Codes/Zoning/Planning</w:t>
      </w:r>
      <w:r w:rsidRPr="00A466DB">
        <w:tab/>
      </w:r>
      <w:r w:rsidRPr="00A466DB">
        <w:tab/>
      </w:r>
      <w:r w:rsidRPr="00A466DB">
        <w:tab/>
        <w:t>$24.46/Hourly, Paid Bi-Weekly</w:t>
      </w:r>
    </w:p>
    <w:p w:rsidR="00395560" w:rsidRPr="00A466DB" w:rsidRDefault="00395560" w:rsidP="00395560">
      <w:r w:rsidRPr="00A466DB">
        <w:t>Typist - Highway &amp; Water/Sewer</w:t>
      </w:r>
      <w:r w:rsidRPr="00A466DB">
        <w:tab/>
      </w:r>
      <w:r w:rsidRPr="00A466DB">
        <w:tab/>
      </w:r>
      <w:r w:rsidRPr="00A466DB">
        <w:tab/>
        <w:t>$24.96/Hourly, Paid Bi-Weekly</w:t>
      </w:r>
    </w:p>
    <w:p w:rsidR="00395560" w:rsidRPr="00A466DB" w:rsidRDefault="00395560" w:rsidP="00395560">
      <w:bookmarkStart w:id="2" w:name="_Hlk155261751"/>
      <w:r w:rsidRPr="00A466DB">
        <w:t>Deputy Town Clerk/Tax Collector</w:t>
      </w:r>
      <w:r w:rsidRPr="00A466DB">
        <w:tab/>
      </w:r>
      <w:r w:rsidRPr="00A466DB">
        <w:tab/>
      </w:r>
      <w:r w:rsidRPr="00A466DB">
        <w:tab/>
        <w:t>$1,200.00/Annually, Paid Bi-Weekly</w:t>
      </w:r>
    </w:p>
    <w:p w:rsidR="00395560" w:rsidRPr="00A466DB" w:rsidRDefault="00395560" w:rsidP="00395560">
      <w:r w:rsidRPr="00A466DB">
        <w:t>2</w:t>
      </w:r>
      <w:r w:rsidRPr="00A466DB">
        <w:rPr>
          <w:vertAlign w:val="superscript"/>
        </w:rPr>
        <w:t>nd</w:t>
      </w:r>
      <w:r w:rsidRPr="00A466DB">
        <w:t xml:space="preserve"> &amp; 3</w:t>
      </w:r>
      <w:r w:rsidRPr="00A466DB">
        <w:rPr>
          <w:vertAlign w:val="superscript"/>
        </w:rPr>
        <w:t>rd</w:t>
      </w:r>
      <w:r w:rsidRPr="00A466DB">
        <w:t xml:space="preserve"> Deputy Town Clerks</w:t>
      </w:r>
      <w:r w:rsidRPr="00A466DB">
        <w:tab/>
      </w:r>
      <w:r w:rsidRPr="00A466DB">
        <w:tab/>
      </w:r>
      <w:r w:rsidRPr="00A466DB">
        <w:tab/>
        <w:t>$450.00 Each/Annually, Paid Bi-Weekly</w:t>
      </w:r>
    </w:p>
    <w:p w:rsidR="00395560" w:rsidRPr="00A466DB" w:rsidRDefault="00395560" w:rsidP="00395560">
      <w:r w:rsidRPr="00A466DB">
        <w:t xml:space="preserve">Deputy Highway Superintendent </w:t>
      </w:r>
      <w:r w:rsidRPr="00A466DB">
        <w:tab/>
      </w:r>
      <w:r w:rsidRPr="00A466DB">
        <w:tab/>
      </w:r>
      <w:r w:rsidRPr="00A466DB">
        <w:tab/>
        <w:t>$28.53/Hourly, Paid Bi-Weekly</w:t>
      </w:r>
    </w:p>
    <w:bookmarkEnd w:id="2"/>
    <w:p w:rsidR="00395560" w:rsidRPr="00A466DB" w:rsidRDefault="00395560" w:rsidP="00395560">
      <w:r w:rsidRPr="00A466DB">
        <w:t>Recreation Director</w:t>
      </w:r>
      <w:r w:rsidRPr="00A466DB">
        <w:tab/>
      </w:r>
      <w:r w:rsidRPr="00A466DB">
        <w:tab/>
      </w:r>
      <w:r w:rsidRPr="00A466DB">
        <w:tab/>
      </w:r>
      <w:r w:rsidRPr="00A466DB">
        <w:tab/>
      </w:r>
      <w:r w:rsidRPr="00A466DB">
        <w:tab/>
        <w:t>$19,467.00/Annually, Paid Monthly</w:t>
      </w:r>
    </w:p>
    <w:p w:rsidR="00395560" w:rsidRPr="00A466DB" w:rsidRDefault="00395560" w:rsidP="00395560">
      <w:r w:rsidRPr="00A466DB">
        <w:t>Assistant Recreation Director</w:t>
      </w:r>
      <w:r w:rsidRPr="00A466DB">
        <w:tab/>
      </w:r>
      <w:r w:rsidRPr="00A466DB">
        <w:tab/>
      </w:r>
      <w:r w:rsidRPr="00A466DB">
        <w:tab/>
      </w:r>
      <w:r w:rsidRPr="00A466DB">
        <w:tab/>
        <w:t>$3,090.00/Annually, Paid Seasonally</w:t>
      </w:r>
    </w:p>
    <w:p w:rsidR="00395560" w:rsidRPr="00A466DB" w:rsidRDefault="00395560" w:rsidP="00395560">
      <w:r w:rsidRPr="00A466DB">
        <w:t>Dog Control Officer</w:t>
      </w:r>
      <w:r w:rsidRPr="00A466DB">
        <w:tab/>
      </w:r>
      <w:r w:rsidRPr="00A466DB">
        <w:tab/>
      </w:r>
      <w:r w:rsidRPr="00A466DB">
        <w:tab/>
      </w:r>
      <w:r w:rsidRPr="00A466DB">
        <w:tab/>
      </w:r>
      <w:r w:rsidRPr="00A466DB">
        <w:tab/>
        <w:t>$13,433.00/Annually, Paid Monthly</w:t>
      </w:r>
    </w:p>
    <w:p w:rsidR="00395560" w:rsidRPr="00A466DB" w:rsidRDefault="00395560" w:rsidP="00395560">
      <w:pPr>
        <w:ind w:left="-90"/>
        <w:rPr>
          <w:rFonts w:cs="Shruti"/>
          <w:b/>
          <w:bCs/>
          <w:color w:val="0000FF"/>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A466DB" w:rsidTr="00000E08">
        <w:tc>
          <w:tcPr>
            <w:tcW w:w="126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rPr>
                <w:rFonts w:cs="Shruti"/>
                <w:b/>
                <w:bCs/>
              </w:rPr>
            </w:pPr>
            <w:r w:rsidRPr="00A466DB">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jc w:val="center"/>
              <w:rPr>
                <w:rFonts w:cs="Shruti"/>
                <w:b/>
                <w:bCs/>
              </w:rPr>
            </w:pPr>
            <w:r w:rsidRPr="00A466DB">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A466DB" w:rsidRDefault="00395560" w:rsidP="00000E08">
            <w:pPr>
              <w:jc w:val="center"/>
              <w:rPr>
                <w:rFonts w:cs="Shruti"/>
                <w:b/>
                <w:bCs/>
              </w:rPr>
            </w:pPr>
            <w:r w:rsidRPr="00A466DB">
              <w:rPr>
                <w:rFonts w:cs="Shruti"/>
                <w:b/>
                <w:bCs/>
                <w:u w:val="single"/>
              </w:rPr>
              <w:t>NO</w:t>
            </w:r>
          </w:p>
        </w:tc>
      </w:tr>
      <w:tr w:rsidR="00395560" w:rsidRPr="00A466DB" w:rsidTr="00000E08">
        <w:tc>
          <w:tcPr>
            <w:tcW w:w="126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rPr>
                <w:rFonts w:cs="Shruti"/>
                <w:b/>
                <w:bCs/>
              </w:rPr>
            </w:pPr>
            <w:proofErr w:type="spellStart"/>
            <w:r w:rsidRPr="00A466DB">
              <w:rPr>
                <w:rFonts w:cs="Shruti"/>
                <w:b/>
                <w:bCs/>
              </w:rPr>
              <w:t>Kregg</w:t>
            </w:r>
            <w:proofErr w:type="spellEnd"/>
            <w:r w:rsidRPr="00A466DB">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A466DB"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A466DB" w:rsidRDefault="00395560" w:rsidP="00000E08">
            <w:pPr>
              <w:rPr>
                <w:rFonts w:cs="Shruti"/>
                <w:b/>
                <w:bCs/>
              </w:rPr>
            </w:pPr>
            <w:r w:rsidRPr="00A466DB">
              <w:rPr>
                <w:rFonts w:cs="Shruti"/>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rPr>
          <w:trHeight w:val="183"/>
        </w:trPr>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bl>
    <w:p w:rsidR="00395560" w:rsidRPr="00202029" w:rsidRDefault="00395560" w:rsidP="00395560">
      <w:pPr>
        <w:spacing w:line="360" w:lineRule="auto"/>
        <w:ind w:left="-90"/>
        <w:rPr>
          <w:rFonts w:cs="Shruti"/>
          <w:b/>
          <w:bCs/>
        </w:rPr>
      </w:pPr>
    </w:p>
    <w:p w:rsidR="00395560"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pPr>
      <w:r w:rsidRPr="00202029">
        <w:rPr>
          <w:rFonts w:cs="Shruti"/>
          <w:b/>
          <w:bCs/>
        </w:rPr>
        <w:t>Carried:</w:t>
      </w:r>
      <w:r>
        <w:rPr>
          <w:rFonts w:cs="Shruti"/>
          <w:b/>
          <w:bCs/>
        </w:rPr>
        <w:t>-4 Ayes 0 Noes</w:t>
      </w:r>
    </w:p>
    <w:p w:rsidR="00395560" w:rsidRDefault="00395560" w:rsidP="00395560">
      <w:pPr>
        <w:rPr>
          <w:b/>
        </w:rPr>
      </w:pPr>
      <w:r>
        <w:rPr>
          <w:b/>
        </w:rPr>
        <w:t>Resolution: 25.01.13-4</w:t>
      </w:r>
    </w:p>
    <w:p w:rsidR="00395560" w:rsidRDefault="00395560" w:rsidP="00395560">
      <w:pPr>
        <w:rPr>
          <w:b/>
        </w:rPr>
      </w:pPr>
    </w:p>
    <w:p w:rsidR="00395560" w:rsidRPr="000E5A46" w:rsidRDefault="00395560" w:rsidP="00395560">
      <w:pPr>
        <w:rPr>
          <w:b/>
        </w:rPr>
      </w:pPr>
    </w:p>
    <w:p w:rsidR="00395560" w:rsidRDefault="00395560" w:rsidP="00395560">
      <w:pPr>
        <w:rPr>
          <w:b/>
        </w:rPr>
      </w:pPr>
      <w:r w:rsidRPr="000E5A46">
        <w:rPr>
          <w:b/>
        </w:rPr>
        <w:tab/>
      </w:r>
      <w:r w:rsidRPr="000E5A46">
        <w:rPr>
          <w:b/>
        </w:rPr>
        <w:tab/>
        <w:t xml:space="preserve">RESOLUTIONS ESTABLISHING </w:t>
      </w:r>
      <w:r>
        <w:rPr>
          <w:b/>
        </w:rPr>
        <w:t xml:space="preserve">2025 </w:t>
      </w:r>
      <w:r w:rsidRPr="000E5A46">
        <w:rPr>
          <w:b/>
        </w:rPr>
        <w:t>TOWN DEPARTMENT LIAISONS</w:t>
      </w:r>
    </w:p>
    <w:p w:rsidR="00395560" w:rsidRDefault="00395560" w:rsidP="00395560">
      <w:pPr>
        <w:rPr>
          <w:b/>
          <w:bCs/>
        </w:rPr>
      </w:pPr>
    </w:p>
    <w:p w:rsidR="00395560" w:rsidRPr="009D6263" w:rsidRDefault="00395560" w:rsidP="00395560">
      <w:pPr>
        <w:rPr>
          <w:b/>
          <w:bCs/>
        </w:rPr>
      </w:pPr>
    </w:p>
    <w:p w:rsidR="00395560" w:rsidRPr="009D6263" w:rsidRDefault="00395560" w:rsidP="00395560">
      <w:pPr>
        <w:rPr>
          <w:b/>
          <w:bCs/>
        </w:rPr>
      </w:pPr>
      <w:r w:rsidRPr="009D6263">
        <w:rPr>
          <w:b/>
          <w:bCs/>
        </w:rPr>
        <w:t>Motion by</w:t>
      </w:r>
      <w:r>
        <w:rPr>
          <w:b/>
          <w:bCs/>
        </w:rPr>
        <w:t>:        Mr. Bruno</w:t>
      </w:r>
      <w:r w:rsidRPr="009D6263">
        <w:rPr>
          <w:b/>
          <w:bCs/>
        </w:rPr>
        <w:t xml:space="preserve">         </w:t>
      </w:r>
      <w:r>
        <w:rPr>
          <w:b/>
          <w:bCs/>
        </w:rPr>
        <w:t xml:space="preserve">                                      Second by:</w:t>
      </w:r>
      <w:r>
        <w:rPr>
          <w:b/>
          <w:bCs/>
        </w:rPr>
        <w:tab/>
        <w:t>Mr. Irwin</w:t>
      </w:r>
    </w:p>
    <w:p w:rsidR="00395560" w:rsidRDefault="00395560" w:rsidP="00395560">
      <w:pPr>
        <w:rPr>
          <w:b/>
          <w:bCs/>
        </w:rPr>
      </w:pPr>
    </w:p>
    <w:p w:rsidR="00395560" w:rsidRPr="009D6263" w:rsidRDefault="00395560" w:rsidP="00395560">
      <w:pPr>
        <w:rPr>
          <w:b/>
          <w:bCs/>
        </w:rPr>
      </w:pPr>
    </w:p>
    <w:p w:rsidR="00395560" w:rsidRPr="009D6263" w:rsidRDefault="00395560" w:rsidP="00395560">
      <w:pPr>
        <w:rPr>
          <w:b/>
          <w:bCs/>
        </w:rPr>
      </w:pPr>
      <w:r w:rsidRPr="009D6263">
        <w:rPr>
          <w:b/>
          <w:bCs/>
        </w:rPr>
        <w:t>BE IT RESOLVED that the following 202</w:t>
      </w:r>
      <w:r>
        <w:rPr>
          <w:b/>
          <w:bCs/>
        </w:rPr>
        <w:t>5</w:t>
      </w:r>
      <w:r w:rsidRPr="009D6263">
        <w:rPr>
          <w:b/>
          <w:bCs/>
        </w:rPr>
        <w:t xml:space="preserve"> Town Board Liaison assignments are approved by the Town Board:</w:t>
      </w:r>
    </w:p>
    <w:p w:rsidR="00395560" w:rsidRDefault="00395560" w:rsidP="00395560"/>
    <w:p w:rsidR="00395560" w:rsidRDefault="00395560" w:rsidP="00395560">
      <w:pPr>
        <w:jc w:val="center"/>
      </w:pPr>
    </w:p>
    <w:p w:rsidR="00395560" w:rsidRPr="000B5566" w:rsidRDefault="00395560" w:rsidP="00395560">
      <w:r w:rsidRPr="000B5566">
        <w:t>PLANNING/ZONING</w:t>
      </w:r>
      <w:r w:rsidRPr="000B5566">
        <w:tab/>
      </w:r>
      <w:r w:rsidRPr="000B5566">
        <w:tab/>
        <w:t>Mel Irwin &amp;</w:t>
      </w:r>
      <w:r>
        <w:t xml:space="preserve"> Eric Duquette</w:t>
      </w:r>
    </w:p>
    <w:p w:rsidR="00395560" w:rsidRPr="000B5566" w:rsidRDefault="00395560" w:rsidP="00395560"/>
    <w:p w:rsidR="00395560" w:rsidRPr="000B5566" w:rsidRDefault="00395560" w:rsidP="00395560">
      <w:r w:rsidRPr="000B5566">
        <w:t>WATER/SEWER:</w:t>
      </w:r>
      <w:r w:rsidRPr="000B5566">
        <w:tab/>
      </w:r>
      <w:r w:rsidRPr="000B5566">
        <w:tab/>
      </w:r>
      <w:r w:rsidRPr="000B5566">
        <w:tab/>
      </w:r>
      <w:proofErr w:type="spellStart"/>
      <w:r>
        <w:t>Kregg</w:t>
      </w:r>
      <w:proofErr w:type="spellEnd"/>
      <w:r>
        <w:t xml:space="preserve"> Bruno </w:t>
      </w:r>
      <w:r w:rsidRPr="000B5566">
        <w:t xml:space="preserve">&amp; </w:t>
      </w:r>
      <w:r>
        <w:t>Eric Duquette</w:t>
      </w:r>
      <w:r w:rsidRPr="000B5566">
        <w:t xml:space="preserve"> </w:t>
      </w:r>
    </w:p>
    <w:p w:rsidR="00395560" w:rsidRPr="000B5566" w:rsidRDefault="00395560" w:rsidP="00395560"/>
    <w:p w:rsidR="00395560" w:rsidRPr="000B5566" w:rsidRDefault="00395560" w:rsidP="00395560">
      <w:r w:rsidRPr="000B5566">
        <w:t>HIGHWAY:</w:t>
      </w:r>
      <w:r w:rsidRPr="000B5566">
        <w:tab/>
      </w:r>
      <w:r w:rsidRPr="000B5566">
        <w:tab/>
      </w:r>
      <w:r w:rsidRPr="000B5566">
        <w:tab/>
      </w:r>
      <w:r w:rsidRPr="000B5566">
        <w:tab/>
      </w:r>
      <w:r>
        <w:t>Jim Douglass &amp; Eric Duquette</w:t>
      </w:r>
      <w:r w:rsidRPr="000B5566">
        <w:t xml:space="preserve"> </w:t>
      </w:r>
    </w:p>
    <w:p w:rsidR="00395560" w:rsidRPr="000B5566" w:rsidRDefault="00395560" w:rsidP="00395560"/>
    <w:p w:rsidR="00395560" w:rsidRPr="000B5566" w:rsidRDefault="00395560" w:rsidP="00395560">
      <w:r w:rsidRPr="000B5566">
        <w:t>PARKS/RECREATION:</w:t>
      </w:r>
      <w:r w:rsidRPr="000B5566">
        <w:tab/>
      </w:r>
      <w:r w:rsidRPr="000B5566">
        <w:tab/>
      </w:r>
      <w:r>
        <w:t xml:space="preserve">               </w:t>
      </w:r>
      <w:r w:rsidRPr="000B5566">
        <w:t>Jim Douglass &amp;</w:t>
      </w:r>
      <w:r>
        <w:t xml:space="preserve"> </w:t>
      </w:r>
      <w:proofErr w:type="spellStart"/>
      <w:r>
        <w:t>Kregg</w:t>
      </w:r>
      <w:proofErr w:type="spellEnd"/>
      <w:r>
        <w:t xml:space="preserve"> Bruno</w:t>
      </w:r>
      <w:r w:rsidRPr="000B5566">
        <w:t xml:space="preserve"> </w:t>
      </w:r>
    </w:p>
    <w:p w:rsidR="00395560" w:rsidRPr="000B5566" w:rsidRDefault="00395560" w:rsidP="00395560"/>
    <w:p w:rsidR="00395560" w:rsidRPr="000B5566" w:rsidRDefault="00395560" w:rsidP="00395560">
      <w:r w:rsidRPr="000B5566">
        <w:t>YOUTH COMMISSION:</w:t>
      </w:r>
      <w:r w:rsidRPr="000B5566">
        <w:tab/>
      </w:r>
      <w:r w:rsidRPr="000B5566">
        <w:tab/>
      </w:r>
      <w:r>
        <w:t xml:space="preserve">                  </w:t>
      </w:r>
      <w:proofErr w:type="spellStart"/>
      <w:r>
        <w:t>Kregg</w:t>
      </w:r>
      <w:proofErr w:type="spellEnd"/>
      <w:r>
        <w:t xml:space="preserve"> Bruno &amp; Mel Irwin</w:t>
      </w:r>
    </w:p>
    <w:p w:rsidR="00395560" w:rsidRPr="000B5566" w:rsidRDefault="00395560" w:rsidP="00395560"/>
    <w:p w:rsidR="00395560" w:rsidRPr="000B5566" w:rsidRDefault="00395560" w:rsidP="00395560">
      <w:r w:rsidRPr="000B5566">
        <w:t>LIBRARY:</w:t>
      </w:r>
      <w:r w:rsidRPr="000B5566">
        <w:tab/>
      </w:r>
      <w:r w:rsidRPr="000B5566">
        <w:tab/>
      </w:r>
      <w:r w:rsidRPr="000B5566">
        <w:tab/>
      </w:r>
      <w:r w:rsidRPr="000B5566">
        <w:tab/>
      </w:r>
      <w:r>
        <w:t xml:space="preserve">    Mel Irwin &amp; Eric Duquette</w:t>
      </w:r>
    </w:p>
    <w:p w:rsidR="00395560" w:rsidRPr="000B5566" w:rsidRDefault="00395560" w:rsidP="00395560"/>
    <w:p w:rsidR="00395560" w:rsidRPr="000B5566" w:rsidRDefault="00395560" w:rsidP="00395560">
      <w:r w:rsidRPr="000B5566">
        <w:t>DOG CONTROL OFFICER:</w:t>
      </w:r>
      <w:r w:rsidRPr="000B5566">
        <w:tab/>
      </w:r>
      <w:r w:rsidRPr="000B5566">
        <w:tab/>
      </w:r>
      <w:r>
        <w:t xml:space="preserve">    </w:t>
      </w:r>
      <w:r w:rsidRPr="000B5566">
        <w:t>Jim Douglass</w:t>
      </w:r>
      <w:r>
        <w:t xml:space="preserve"> &amp; </w:t>
      </w:r>
      <w:proofErr w:type="spellStart"/>
      <w:r>
        <w:t>Kregg</w:t>
      </w:r>
      <w:proofErr w:type="spellEnd"/>
      <w:r>
        <w:t xml:space="preserve"> Bruno</w:t>
      </w:r>
    </w:p>
    <w:p w:rsidR="00395560" w:rsidRPr="000B5566" w:rsidRDefault="00395560" w:rsidP="00395560"/>
    <w:p w:rsidR="00395560" w:rsidRDefault="00395560" w:rsidP="00395560">
      <w:r w:rsidRPr="000B5566">
        <w:t>JUSTICE SYSTEM</w:t>
      </w:r>
      <w:r w:rsidRPr="000B5566">
        <w:tab/>
      </w:r>
      <w:r w:rsidRPr="000B5566">
        <w:tab/>
      </w:r>
      <w:r w:rsidRPr="000B5566">
        <w:tab/>
      </w:r>
      <w:r>
        <w:t xml:space="preserve">      Jim Douglass &amp; Mel Irwin</w:t>
      </w:r>
    </w:p>
    <w:p w:rsidR="00395560" w:rsidRDefault="00395560" w:rsidP="00395560"/>
    <w:p w:rsidR="00395560" w:rsidRDefault="00395560" w:rsidP="00395560"/>
    <w:p w:rsidR="00395560" w:rsidRDefault="00395560" w:rsidP="00395560"/>
    <w:p w:rsidR="00395560" w:rsidRDefault="00395560" w:rsidP="00395560"/>
    <w:p w:rsidR="00395560" w:rsidRPr="00202029" w:rsidRDefault="00395560" w:rsidP="00395560">
      <w:pPr>
        <w:ind w:left="-90"/>
        <w:rPr>
          <w:rFonts w:cs="Shruti"/>
          <w:b/>
          <w:bCs/>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sidRPr="00202029">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r w:rsidRPr="00202029">
              <w:rPr>
                <w:rFonts w:cs="Shruti"/>
                <w:b/>
                <w:bCs/>
                <w:u w:val="single"/>
              </w:rPr>
              <w:t>NO</w:t>
            </w: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roofErr w:type="spellStart"/>
            <w:r w:rsidRPr="00202029">
              <w:rPr>
                <w:rFonts w:cs="Shruti"/>
                <w:b/>
                <w:bCs/>
              </w:rPr>
              <w:t>Kregg</w:t>
            </w:r>
            <w:proofErr w:type="spellEnd"/>
            <w:r w:rsidRPr="00202029">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rPr>
          <w:trHeight w:val="210"/>
        </w:trPr>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bl>
    <w:p w:rsidR="00395560" w:rsidRPr="00202029" w:rsidRDefault="00395560" w:rsidP="00395560">
      <w:pPr>
        <w:spacing w:line="360" w:lineRule="auto"/>
        <w:ind w:left="-90"/>
        <w:rPr>
          <w:rFonts w:cs="Shruti"/>
          <w:b/>
          <w:bCs/>
        </w:rPr>
      </w:pPr>
    </w:p>
    <w:p w:rsidR="00395560" w:rsidRPr="00202029"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rPr>
      </w:pPr>
      <w:r w:rsidRPr="00202029">
        <w:rPr>
          <w:rFonts w:cs="Shruti"/>
          <w:b/>
          <w:bCs/>
        </w:rPr>
        <w:t>Carried:</w:t>
      </w:r>
      <w:r>
        <w:rPr>
          <w:rFonts w:cs="Shruti"/>
          <w:b/>
          <w:bCs/>
        </w:rPr>
        <w:t xml:space="preserve"> 4 Ayes 0 Noes</w:t>
      </w:r>
    </w:p>
    <w:p w:rsidR="00395560" w:rsidRDefault="00395560" w:rsidP="00395560">
      <w:pPr>
        <w:rPr>
          <w:b/>
        </w:rPr>
      </w:pPr>
      <w:r>
        <w:rPr>
          <w:b/>
        </w:rPr>
        <w:t>Resolution- 25.01.13-5</w:t>
      </w:r>
    </w:p>
    <w:p w:rsidR="00395560" w:rsidRPr="000E5A46" w:rsidRDefault="00395560" w:rsidP="00395560">
      <w:pPr>
        <w:rPr>
          <w:b/>
        </w:rPr>
      </w:pPr>
    </w:p>
    <w:p w:rsidR="00395560" w:rsidRDefault="00395560" w:rsidP="00395560">
      <w:pPr>
        <w:ind w:left="1440"/>
        <w:rPr>
          <w:b/>
        </w:rPr>
      </w:pPr>
      <w:r w:rsidRPr="000E5A46">
        <w:rPr>
          <w:b/>
        </w:rPr>
        <w:t>RESOLUTION ESTABLISHING 20</w:t>
      </w:r>
      <w:r>
        <w:rPr>
          <w:b/>
        </w:rPr>
        <w:t>25</w:t>
      </w:r>
      <w:r w:rsidRPr="000E5A46">
        <w:rPr>
          <w:b/>
        </w:rPr>
        <w:t xml:space="preserve"> REGULAR TOWN BOARD MEETING DATES AND STARTING TIMES</w:t>
      </w:r>
      <w:r>
        <w:rPr>
          <w:b/>
        </w:rPr>
        <w:t>.</w:t>
      </w:r>
    </w:p>
    <w:p w:rsidR="00395560" w:rsidRPr="00A92F64" w:rsidRDefault="00395560" w:rsidP="00395560">
      <w:pPr>
        <w:ind w:left="1440"/>
        <w:rPr>
          <w:b/>
          <w:bCs/>
        </w:rPr>
      </w:pPr>
    </w:p>
    <w:p w:rsidR="00395560" w:rsidRDefault="00395560" w:rsidP="00395560">
      <w:pPr>
        <w:rPr>
          <w:b/>
          <w:bCs/>
        </w:rPr>
      </w:pPr>
      <w:r w:rsidRPr="00A92F64">
        <w:rPr>
          <w:b/>
          <w:bCs/>
        </w:rPr>
        <w:t>Motion by</w:t>
      </w:r>
      <w:r>
        <w:rPr>
          <w:b/>
          <w:bCs/>
        </w:rPr>
        <w:t xml:space="preserve">:    Mr. Irwin                                      </w:t>
      </w:r>
      <w:r w:rsidRPr="00A92F64">
        <w:rPr>
          <w:b/>
          <w:bCs/>
        </w:rPr>
        <w:t xml:space="preserve">   </w:t>
      </w:r>
      <w:r>
        <w:rPr>
          <w:b/>
          <w:bCs/>
        </w:rPr>
        <w:t xml:space="preserve">      Second by:</w:t>
      </w:r>
      <w:r>
        <w:rPr>
          <w:b/>
          <w:bCs/>
        </w:rPr>
        <w:tab/>
        <w:t>Mr. Bruno</w:t>
      </w:r>
    </w:p>
    <w:p w:rsidR="00395560" w:rsidRPr="00A92F64" w:rsidRDefault="00395560" w:rsidP="00395560">
      <w:pPr>
        <w:rPr>
          <w:b/>
          <w:bCs/>
        </w:rPr>
      </w:pPr>
    </w:p>
    <w:p w:rsidR="00395560" w:rsidRDefault="00395560" w:rsidP="00395560"/>
    <w:p w:rsidR="00395560" w:rsidRDefault="00395560" w:rsidP="00395560">
      <w:r w:rsidRPr="00A92F64">
        <w:rPr>
          <w:b/>
          <w:bCs/>
        </w:rPr>
        <w:t>BE IT RESOLVED</w:t>
      </w:r>
      <w:r>
        <w:t xml:space="preserve"> that the following dates/times make up the 2025 Regular Town Board Meeting Schedule:</w:t>
      </w:r>
    </w:p>
    <w:p w:rsidR="00395560" w:rsidRDefault="00395560" w:rsidP="00395560"/>
    <w:p w:rsidR="00395560" w:rsidRDefault="00395560" w:rsidP="00395560">
      <w:pPr>
        <w:jc w:val="center"/>
        <w:rPr>
          <w:b/>
        </w:rPr>
      </w:pPr>
      <w:bookmarkStart w:id="3" w:name="_Hlk186805721"/>
      <w:r w:rsidRPr="006E375A">
        <w:rPr>
          <w:b/>
        </w:rPr>
        <w:t>20</w:t>
      </w:r>
      <w:r>
        <w:rPr>
          <w:b/>
        </w:rPr>
        <w:t xml:space="preserve">25 </w:t>
      </w:r>
      <w:r w:rsidRPr="006E375A">
        <w:rPr>
          <w:b/>
        </w:rPr>
        <w:t>REGULAR TOWN BOARD MEETING SCHEDULE</w:t>
      </w:r>
    </w:p>
    <w:p w:rsidR="00395560" w:rsidRDefault="00395560" w:rsidP="00395560">
      <w:pPr>
        <w:jc w:val="center"/>
        <w:rPr>
          <w:b/>
        </w:rPr>
      </w:pPr>
    </w:p>
    <w:p w:rsidR="00395560" w:rsidRPr="002E0BC1" w:rsidRDefault="00395560" w:rsidP="00395560">
      <w:pPr>
        <w:pStyle w:val="NoSpacing"/>
        <w:ind w:left="720" w:firstLine="720"/>
        <w:rPr>
          <w:rFonts w:ascii="Times New Roman" w:hAnsi="Times New Roman"/>
        </w:rPr>
      </w:pPr>
      <w:bookmarkStart w:id="4" w:name="_Hlk186202954"/>
      <w:r w:rsidRPr="002E0BC1">
        <w:rPr>
          <w:rFonts w:ascii="Times New Roman" w:hAnsi="Times New Roman"/>
        </w:rPr>
        <w:t>Monday</w:t>
      </w:r>
      <w:bookmarkEnd w:id="4"/>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January </w:t>
      </w:r>
      <w:r>
        <w:rPr>
          <w:rFonts w:ascii="Times New Roman" w:hAnsi="Times New Roman"/>
        </w:rPr>
        <w:t>13</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January 2</w:t>
      </w:r>
      <w:r>
        <w:rPr>
          <w:rFonts w:ascii="Times New Roman" w:hAnsi="Times New Roman"/>
        </w:rPr>
        <w:t>7</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rPr>
      </w:pP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t xml:space="preserve">             February </w:t>
      </w:r>
      <w:r>
        <w:rPr>
          <w:rFonts w:ascii="Times New Roman" w:hAnsi="Times New Roman"/>
        </w:rPr>
        <w:t>10</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February 2</w:t>
      </w:r>
      <w:r>
        <w:rPr>
          <w:rFonts w:ascii="Times New Roman" w:hAnsi="Times New Roman"/>
        </w:rPr>
        <w:t>4</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March </w:t>
      </w:r>
      <w:r>
        <w:rPr>
          <w:rFonts w:ascii="Times New Roman" w:hAnsi="Times New Roman"/>
        </w:rPr>
        <w:t>10</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r>
      <w:r>
        <w:rPr>
          <w:rFonts w:ascii="Times New Roman" w:hAnsi="Times New Roman"/>
        </w:rPr>
        <w:tab/>
      </w:r>
      <w:r w:rsidRPr="002E0BC1">
        <w:rPr>
          <w:rFonts w:ascii="Times New Roman" w:hAnsi="Times New Roman"/>
        </w:rPr>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March 2</w:t>
      </w:r>
      <w:r>
        <w:rPr>
          <w:rFonts w:ascii="Times New Roman" w:hAnsi="Times New Roman"/>
        </w:rPr>
        <w:t>4</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April </w:t>
      </w:r>
      <w:r>
        <w:rPr>
          <w:rFonts w:ascii="Times New Roman" w:hAnsi="Times New Roman"/>
        </w:rPr>
        <w:t>14</w:t>
      </w:r>
      <w:r w:rsidRPr="002E0BC1">
        <w:rPr>
          <w:rFonts w:ascii="Times New Roman" w:hAnsi="Times New Roman"/>
        </w:rPr>
        <w:t>, 202</w:t>
      </w:r>
      <w:r>
        <w:rPr>
          <w:rFonts w:ascii="Times New Roman" w:hAnsi="Times New Roman"/>
        </w:rPr>
        <w:t>5</w:t>
      </w:r>
      <w:r>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April 2</w:t>
      </w:r>
      <w:r>
        <w:rPr>
          <w:rFonts w:ascii="Times New Roman" w:hAnsi="Times New Roman"/>
        </w:rPr>
        <w:t>8</w:t>
      </w:r>
      <w:r w:rsidRPr="002E0BC1">
        <w:rPr>
          <w:rFonts w:ascii="Times New Roman" w:hAnsi="Times New Roman"/>
        </w:rPr>
        <w:t>, 202</w:t>
      </w:r>
      <w:r>
        <w:rPr>
          <w:rFonts w:ascii="Times New Roman" w:hAnsi="Times New Roman"/>
        </w:rPr>
        <w:t>5</w:t>
      </w:r>
      <w:r>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May 1</w:t>
      </w:r>
      <w:r>
        <w:rPr>
          <w:rFonts w:ascii="Times New Roman" w:hAnsi="Times New Roman"/>
        </w:rPr>
        <w:t>2</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Pr>
          <w:rFonts w:ascii="Times New Roman" w:hAnsi="Times New Roman"/>
        </w:rPr>
        <w:t>Thurs</w:t>
      </w:r>
      <w:r w:rsidRPr="002E0BC1">
        <w:rPr>
          <w:rFonts w:ascii="Times New Roman" w:hAnsi="Times New Roman"/>
        </w:rPr>
        <w:t>day</w:t>
      </w:r>
      <w:r w:rsidRPr="002E0BC1">
        <w:rPr>
          <w:rFonts w:ascii="Times New Roman" w:hAnsi="Times New Roman"/>
        </w:rPr>
        <w:tab/>
      </w:r>
      <w:r w:rsidRPr="002E0BC1">
        <w:rPr>
          <w:rFonts w:ascii="Times New Roman" w:hAnsi="Times New Roman"/>
        </w:rPr>
        <w:tab/>
      </w:r>
      <w:r w:rsidRPr="002E0BC1">
        <w:rPr>
          <w:rFonts w:ascii="Times New Roman" w:hAnsi="Times New Roman"/>
        </w:rPr>
        <w:tab/>
        <w:t>May 29, 202</w:t>
      </w:r>
      <w:r>
        <w:rPr>
          <w:rFonts w:ascii="Times New Roman" w:hAnsi="Times New Roman"/>
        </w:rPr>
        <w:t>5</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June </w:t>
      </w:r>
      <w:r>
        <w:rPr>
          <w:rFonts w:ascii="Times New Roman" w:hAnsi="Times New Roman"/>
        </w:rPr>
        <w:t xml:space="preserve">9, </w:t>
      </w:r>
      <w:r w:rsidRPr="002E0BC1">
        <w:rPr>
          <w:rFonts w:ascii="Times New Roman" w:hAnsi="Times New Roman"/>
        </w:rPr>
        <w:t>202</w:t>
      </w:r>
      <w:r>
        <w:rPr>
          <w:rFonts w:ascii="Times New Roman" w:hAnsi="Times New Roman"/>
        </w:rPr>
        <w:t>5</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June 2</w:t>
      </w:r>
      <w:r>
        <w:rPr>
          <w:rFonts w:ascii="Times New Roman" w:hAnsi="Times New Roman"/>
        </w:rPr>
        <w:t>3,</w:t>
      </w:r>
      <w:r w:rsidRPr="002E0BC1">
        <w:rPr>
          <w:rFonts w:ascii="Times New Roman" w:hAnsi="Times New Roman"/>
        </w:rPr>
        <w:t xml:space="preserve"> 202</w:t>
      </w:r>
      <w:r>
        <w:rPr>
          <w:rFonts w:ascii="Times New Roman" w:hAnsi="Times New Roman"/>
        </w:rPr>
        <w:t>5</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July </w:t>
      </w:r>
      <w:r>
        <w:rPr>
          <w:rFonts w:ascii="Times New Roman" w:hAnsi="Times New Roman"/>
        </w:rPr>
        <w:t>14,</w:t>
      </w:r>
      <w:r w:rsidRPr="002E0BC1">
        <w:rPr>
          <w:rFonts w:ascii="Times New Roman" w:hAnsi="Times New Roman"/>
        </w:rPr>
        <w:t xml:space="preserve"> 202</w:t>
      </w:r>
      <w:r>
        <w:rPr>
          <w:rFonts w:ascii="Times New Roman" w:hAnsi="Times New Roman"/>
        </w:rPr>
        <w:t>5</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July 2</w:t>
      </w:r>
      <w:r>
        <w:rPr>
          <w:rFonts w:ascii="Times New Roman" w:hAnsi="Times New Roman"/>
        </w:rPr>
        <w:t>8,</w:t>
      </w:r>
      <w:r w:rsidRPr="002E0BC1">
        <w:rPr>
          <w:rFonts w:ascii="Times New Roman" w:hAnsi="Times New Roman"/>
        </w:rPr>
        <w:t xml:space="preserve"> 202</w:t>
      </w:r>
      <w:r>
        <w:rPr>
          <w:rFonts w:ascii="Times New Roman" w:hAnsi="Times New Roman"/>
        </w:rPr>
        <w:t>5</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August 1</w:t>
      </w:r>
      <w:r>
        <w:rPr>
          <w:rFonts w:ascii="Times New Roman" w:hAnsi="Times New Roman"/>
        </w:rPr>
        <w:t>1</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August 2</w:t>
      </w:r>
      <w:r>
        <w:rPr>
          <w:rFonts w:ascii="Times New Roman" w:hAnsi="Times New Roman"/>
        </w:rPr>
        <w:t>5,</w:t>
      </w:r>
      <w:r w:rsidRPr="002E0BC1">
        <w:rPr>
          <w:rFonts w:ascii="Times New Roman" w:hAnsi="Times New Roman"/>
        </w:rPr>
        <w:t xml:space="preserve">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September </w:t>
      </w:r>
      <w:r>
        <w:rPr>
          <w:rFonts w:ascii="Times New Roman" w:hAnsi="Times New Roman"/>
        </w:rPr>
        <w:t>8,</w:t>
      </w:r>
      <w:r w:rsidRPr="002E0BC1">
        <w:rPr>
          <w:rFonts w:ascii="Times New Roman" w:hAnsi="Times New Roman"/>
        </w:rPr>
        <w:t xml:space="preserve">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September 2</w:t>
      </w:r>
      <w:r>
        <w:rPr>
          <w:rFonts w:ascii="Times New Roman" w:hAnsi="Times New Roman"/>
        </w:rPr>
        <w:t>2</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 xml:space="preserve">Thursday </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October </w:t>
      </w:r>
      <w:r>
        <w:rPr>
          <w:rFonts w:ascii="Times New Roman" w:hAnsi="Times New Roman"/>
        </w:rPr>
        <w:t>9</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r>
      <w:r>
        <w:rPr>
          <w:rFonts w:ascii="Times New Roman" w:hAnsi="Times New Roman"/>
        </w:rPr>
        <w:t xml:space="preserve">             </w:t>
      </w:r>
      <w:r w:rsidRPr="002E0BC1">
        <w:rPr>
          <w:rFonts w:ascii="Times New Roman" w:hAnsi="Times New Roman"/>
        </w:rPr>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October 2</w:t>
      </w:r>
      <w:r>
        <w:rPr>
          <w:rFonts w:ascii="Times New Roman" w:hAnsi="Times New Roman"/>
        </w:rPr>
        <w:t>7</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November 1</w:t>
      </w:r>
      <w:r>
        <w:rPr>
          <w:rFonts w:ascii="Times New Roman" w:hAnsi="Times New Roman"/>
        </w:rPr>
        <w:t>0</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ind w:left="720" w:firstLine="720"/>
        <w:rPr>
          <w:rFonts w:ascii="Times New Roman" w:hAnsi="Times New Roman"/>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November 2</w:t>
      </w:r>
      <w:r>
        <w:rPr>
          <w:rFonts w:ascii="Times New Roman" w:hAnsi="Times New Roman"/>
        </w:rPr>
        <w:t>4</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2E0BC1" w:rsidRDefault="00395560" w:rsidP="00395560">
      <w:pPr>
        <w:pStyle w:val="NoSpacing"/>
        <w:rPr>
          <w:rFonts w:ascii="Times New Roman" w:hAnsi="Times New Roman"/>
          <w:sz w:val="16"/>
          <w:szCs w:val="16"/>
        </w:rPr>
      </w:pPr>
    </w:p>
    <w:p w:rsidR="00395560" w:rsidRPr="002E0BC1" w:rsidRDefault="00395560" w:rsidP="00395560">
      <w:pPr>
        <w:pStyle w:val="NoSpacing"/>
        <w:ind w:left="720" w:firstLine="720"/>
        <w:rPr>
          <w:rFonts w:ascii="Times New Roman" w:hAnsi="Times New Roman"/>
          <w:sz w:val="24"/>
          <w:szCs w:val="24"/>
        </w:rPr>
      </w:pPr>
      <w:r w:rsidRPr="002E0BC1">
        <w:rPr>
          <w:rFonts w:ascii="Times New Roman" w:hAnsi="Times New Roman"/>
        </w:rPr>
        <w:t>Monday</w:t>
      </w:r>
      <w:r w:rsidRPr="002E0BC1">
        <w:rPr>
          <w:rFonts w:ascii="Times New Roman" w:hAnsi="Times New Roman"/>
        </w:rPr>
        <w:tab/>
      </w:r>
      <w:r w:rsidRPr="002E0BC1">
        <w:rPr>
          <w:rFonts w:ascii="Times New Roman" w:hAnsi="Times New Roman"/>
        </w:rPr>
        <w:tab/>
      </w:r>
      <w:r w:rsidRPr="002E0BC1">
        <w:rPr>
          <w:rFonts w:ascii="Times New Roman" w:hAnsi="Times New Roman"/>
        </w:rPr>
        <w:tab/>
        <w:t xml:space="preserve">December </w:t>
      </w:r>
      <w:r>
        <w:rPr>
          <w:rFonts w:ascii="Times New Roman" w:hAnsi="Times New Roman"/>
        </w:rPr>
        <w:t>8</w:t>
      </w:r>
      <w:r w:rsidRPr="002E0BC1">
        <w:rPr>
          <w:rFonts w:ascii="Times New Roman" w:hAnsi="Times New Roman"/>
        </w:rPr>
        <w:t>, 202</w:t>
      </w:r>
      <w:r>
        <w:rPr>
          <w:rFonts w:ascii="Times New Roman" w:hAnsi="Times New Roman"/>
        </w:rPr>
        <w:t>5</w:t>
      </w:r>
      <w:r w:rsidRPr="002E0BC1">
        <w:rPr>
          <w:rFonts w:ascii="Times New Roman" w:hAnsi="Times New Roman"/>
        </w:rPr>
        <w:tab/>
      </w:r>
      <w:r w:rsidRPr="002E0BC1">
        <w:rPr>
          <w:rFonts w:ascii="Times New Roman" w:hAnsi="Times New Roman"/>
        </w:rPr>
        <w:tab/>
        <w:t xml:space="preserve"> 6:00 PM</w:t>
      </w:r>
    </w:p>
    <w:p w:rsidR="00395560" w:rsidRPr="00A92F64" w:rsidRDefault="00395560" w:rsidP="00395560">
      <w:pPr>
        <w:pStyle w:val="NoSpacing"/>
        <w:ind w:left="720" w:firstLine="720"/>
        <w:rPr>
          <w:rFonts w:ascii="Times New Roman" w:hAnsi="Times New Roman"/>
        </w:rPr>
      </w:pPr>
      <w:r>
        <w:rPr>
          <w:rFonts w:ascii="Times New Roman" w:hAnsi="Times New Roman"/>
        </w:rPr>
        <w:t>Tuesday</w:t>
      </w:r>
      <w:r w:rsidRPr="002E0BC1">
        <w:rPr>
          <w:rFonts w:ascii="Times New Roman" w:hAnsi="Times New Roman"/>
        </w:rPr>
        <w:tab/>
      </w:r>
      <w:r w:rsidRPr="002E0BC1">
        <w:rPr>
          <w:rFonts w:ascii="Times New Roman" w:hAnsi="Times New Roman"/>
        </w:rPr>
        <w:tab/>
      </w:r>
      <w:r w:rsidRPr="002E0BC1">
        <w:rPr>
          <w:rFonts w:ascii="Times New Roman" w:hAnsi="Times New Roman"/>
        </w:rPr>
        <w:tab/>
        <w:t>December 30, 202</w:t>
      </w:r>
      <w:r>
        <w:rPr>
          <w:rFonts w:ascii="Times New Roman" w:hAnsi="Times New Roman"/>
        </w:rPr>
        <w:t>5</w:t>
      </w:r>
      <w:r w:rsidRPr="002E0BC1">
        <w:rPr>
          <w:rFonts w:ascii="Times New Roman" w:hAnsi="Times New Roman"/>
        </w:rPr>
        <w:tab/>
        <w:t xml:space="preserve">             10:00 AM</w:t>
      </w:r>
      <w:bookmarkEnd w:id="3"/>
    </w:p>
    <w:p w:rsidR="00395560" w:rsidRPr="00D95C1D" w:rsidRDefault="00395560" w:rsidP="00395560">
      <w:pPr>
        <w:ind w:firstLine="720"/>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sidRPr="00202029">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r w:rsidRPr="00202029">
              <w:rPr>
                <w:rFonts w:cs="Shruti"/>
                <w:b/>
                <w:bCs/>
                <w:u w:val="single"/>
              </w:rPr>
              <w:t>NO</w:t>
            </w: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roofErr w:type="spellStart"/>
            <w:r w:rsidRPr="00202029">
              <w:rPr>
                <w:rFonts w:cs="Shruti"/>
                <w:b/>
                <w:bCs/>
              </w:rPr>
              <w:t>Kregg</w:t>
            </w:r>
            <w:proofErr w:type="spellEnd"/>
            <w:r w:rsidRPr="00202029">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rPr>
          <w:trHeight w:val="237"/>
        </w:trPr>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bl>
    <w:p w:rsidR="00395560" w:rsidRPr="00202029"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bCs/>
        </w:rPr>
      </w:pPr>
      <w:r w:rsidRPr="00202029">
        <w:rPr>
          <w:rFonts w:cs="Shruti"/>
          <w:b/>
          <w:bCs/>
        </w:rPr>
        <w:t>Carried</w:t>
      </w:r>
      <w:r>
        <w:rPr>
          <w:rFonts w:cs="Shruti"/>
          <w:b/>
          <w:bCs/>
        </w:rPr>
        <w:t>: 4 Ayes 0 Noes</w:t>
      </w:r>
    </w:p>
    <w:p w:rsidR="00395560" w:rsidRPr="00211233"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color w:val="0000FF"/>
        </w:rPr>
      </w:pPr>
    </w:p>
    <w:p w:rsidR="00395560" w:rsidRDefault="00395560" w:rsidP="00395560"/>
    <w:p w:rsidR="00395560" w:rsidRPr="000E5A46" w:rsidRDefault="00395560" w:rsidP="00395560">
      <w:pPr>
        <w:rPr>
          <w:b/>
        </w:rPr>
      </w:pPr>
      <w:r>
        <w:rPr>
          <w:b/>
        </w:rPr>
        <w:t>Resolution: 25.01.13-6</w:t>
      </w:r>
    </w:p>
    <w:p w:rsidR="00395560" w:rsidRDefault="00395560" w:rsidP="00395560">
      <w:pPr>
        <w:rPr>
          <w:b/>
        </w:rPr>
      </w:pPr>
      <w:r w:rsidRPr="000E5A46">
        <w:rPr>
          <w:b/>
        </w:rPr>
        <w:tab/>
      </w:r>
      <w:r w:rsidRPr="000E5A46">
        <w:rPr>
          <w:b/>
        </w:rPr>
        <w:tab/>
      </w:r>
      <w:r>
        <w:rPr>
          <w:b/>
        </w:rPr>
        <w:t xml:space="preserve">     </w:t>
      </w:r>
    </w:p>
    <w:p w:rsidR="00395560" w:rsidRDefault="00395560" w:rsidP="00395560">
      <w:pPr>
        <w:ind w:left="1440" w:firstLine="720"/>
        <w:rPr>
          <w:b/>
        </w:rPr>
      </w:pPr>
      <w:r>
        <w:rPr>
          <w:b/>
        </w:rPr>
        <w:t xml:space="preserve"> </w:t>
      </w:r>
      <w:r w:rsidRPr="000E5A46">
        <w:rPr>
          <w:b/>
        </w:rPr>
        <w:t>RESOLUTION APPROVING 20</w:t>
      </w:r>
      <w:r>
        <w:rPr>
          <w:b/>
        </w:rPr>
        <w:t>25</w:t>
      </w:r>
      <w:r w:rsidRPr="000E5A46">
        <w:rPr>
          <w:b/>
        </w:rPr>
        <w:t xml:space="preserve"> CONTRACTS</w:t>
      </w:r>
    </w:p>
    <w:p w:rsidR="00395560" w:rsidRPr="000E5A46" w:rsidRDefault="00395560" w:rsidP="00395560">
      <w:pPr>
        <w:ind w:left="1440" w:firstLine="720"/>
        <w:rPr>
          <w:b/>
        </w:rPr>
      </w:pPr>
    </w:p>
    <w:p w:rsidR="00395560" w:rsidRPr="00F03C64" w:rsidRDefault="00395560" w:rsidP="00395560"/>
    <w:p w:rsidR="00395560" w:rsidRDefault="00395560" w:rsidP="00395560">
      <w:pPr>
        <w:rPr>
          <w:b/>
          <w:bCs/>
        </w:rPr>
      </w:pPr>
      <w:r w:rsidRPr="00F03C64">
        <w:rPr>
          <w:b/>
          <w:bCs/>
        </w:rPr>
        <w:t xml:space="preserve">Motion by: </w:t>
      </w:r>
      <w:r>
        <w:rPr>
          <w:b/>
          <w:bCs/>
        </w:rPr>
        <w:t xml:space="preserve"> Mr. Bruno       </w:t>
      </w:r>
      <w:r w:rsidRPr="00F03C64">
        <w:rPr>
          <w:b/>
          <w:bCs/>
        </w:rPr>
        <w:t xml:space="preserve">      </w:t>
      </w:r>
      <w:r>
        <w:rPr>
          <w:b/>
          <w:bCs/>
        </w:rPr>
        <w:t xml:space="preserve">                                             </w:t>
      </w:r>
      <w:r w:rsidRPr="00F03C64">
        <w:rPr>
          <w:b/>
          <w:bCs/>
        </w:rPr>
        <w:t xml:space="preserve"> </w:t>
      </w:r>
      <w:r>
        <w:rPr>
          <w:b/>
          <w:bCs/>
        </w:rPr>
        <w:t>Second by: Mr. Bruno</w:t>
      </w:r>
    </w:p>
    <w:p w:rsidR="00395560" w:rsidRDefault="00395560" w:rsidP="00395560">
      <w:pPr>
        <w:rPr>
          <w:b/>
          <w:bCs/>
        </w:rPr>
      </w:pPr>
    </w:p>
    <w:p w:rsidR="00395560" w:rsidRPr="00F03C64" w:rsidRDefault="00395560" w:rsidP="00395560">
      <w:pPr>
        <w:rPr>
          <w:b/>
          <w:bCs/>
        </w:rPr>
      </w:pPr>
    </w:p>
    <w:p w:rsidR="00395560" w:rsidRPr="002D0FB7" w:rsidRDefault="00395560" w:rsidP="00395560">
      <w:pPr>
        <w:rPr>
          <w:b/>
          <w:bCs/>
        </w:rPr>
      </w:pPr>
    </w:p>
    <w:p w:rsidR="00395560" w:rsidRPr="00F03C64" w:rsidRDefault="00395560" w:rsidP="00395560">
      <w:pPr>
        <w:rPr>
          <w:b/>
          <w:bCs/>
        </w:rPr>
      </w:pPr>
      <w:r w:rsidRPr="002D0FB7">
        <w:rPr>
          <w:b/>
          <w:bCs/>
        </w:rPr>
        <w:t xml:space="preserve">BE IT RESOLVED that the Town Board gives approval for the Town Supervisor to sign the following </w:t>
      </w:r>
      <w:r w:rsidRPr="00F03C64">
        <w:rPr>
          <w:b/>
          <w:bCs/>
        </w:rPr>
        <w:t>contracts on behalf of the Town of Peru:</w:t>
      </w:r>
    </w:p>
    <w:p w:rsidR="00395560" w:rsidRPr="00F03C64" w:rsidRDefault="00395560" w:rsidP="00395560"/>
    <w:p w:rsidR="00395560" w:rsidRPr="00F03C64" w:rsidRDefault="00395560" w:rsidP="00395560">
      <w:pPr>
        <w:ind w:left="1920"/>
        <w:rPr>
          <w:b/>
          <w:i/>
        </w:rPr>
      </w:pPr>
      <w:r w:rsidRPr="00F03C64">
        <w:rPr>
          <w:b/>
          <w:i/>
        </w:rPr>
        <w:t xml:space="preserve">                       2025 ANNUAL CONTRACTS</w:t>
      </w:r>
    </w:p>
    <w:p w:rsidR="00395560" w:rsidRPr="00F03C64" w:rsidRDefault="00395560" w:rsidP="00395560">
      <w:pPr>
        <w:jc w:val="center"/>
        <w:rPr>
          <w:b/>
          <w:i/>
        </w:rPr>
      </w:pPr>
    </w:p>
    <w:p w:rsidR="00395560" w:rsidRPr="00F03C64" w:rsidRDefault="00395560" w:rsidP="00395560">
      <w:pPr>
        <w:numPr>
          <w:ilvl w:val="0"/>
          <w:numId w:val="1"/>
        </w:numPr>
        <w:spacing w:after="0" w:line="240" w:lineRule="auto"/>
      </w:pPr>
      <w:r w:rsidRPr="00F03C64">
        <w:t xml:space="preserve">JCEO of Clinton &amp; Essex Counties </w:t>
      </w:r>
    </w:p>
    <w:p w:rsidR="00395560" w:rsidRPr="00F03C64" w:rsidRDefault="00395560" w:rsidP="00395560">
      <w:pPr>
        <w:numPr>
          <w:ilvl w:val="0"/>
          <w:numId w:val="1"/>
        </w:numPr>
        <w:spacing w:after="0" w:line="240" w:lineRule="auto"/>
      </w:pPr>
      <w:r w:rsidRPr="00F03C64">
        <w:t>Clinton County Assessor (</w:t>
      </w:r>
      <w:bookmarkStart w:id="5" w:name="_Hlk186203885"/>
      <w:r w:rsidRPr="00F03C64">
        <w:t xml:space="preserve">previously signed; renews 1/1/27) </w:t>
      </w:r>
      <w:bookmarkEnd w:id="5"/>
    </w:p>
    <w:p w:rsidR="00395560" w:rsidRPr="00F03C64" w:rsidRDefault="00395560" w:rsidP="00395560">
      <w:pPr>
        <w:numPr>
          <w:ilvl w:val="0"/>
          <w:numId w:val="1"/>
        </w:numPr>
        <w:spacing w:after="0" w:line="240" w:lineRule="auto"/>
      </w:pPr>
      <w:r w:rsidRPr="00F03C64">
        <w:t xml:space="preserve">Web Site Manager, Don McBrayer </w:t>
      </w:r>
    </w:p>
    <w:p w:rsidR="00395560" w:rsidRPr="00F03C64" w:rsidRDefault="00395560" w:rsidP="00395560">
      <w:pPr>
        <w:numPr>
          <w:ilvl w:val="0"/>
          <w:numId w:val="1"/>
        </w:numPr>
        <w:spacing w:after="0" w:line="240" w:lineRule="auto"/>
      </w:pPr>
      <w:r w:rsidRPr="00F03C64">
        <w:t>Cleaning Service, Robert Crawford</w:t>
      </w:r>
    </w:p>
    <w:p w:rsidR="00395560" w:rsidRPr="00F03C64" w:rsidRDefault="00395560" w:rsidP="00395560">
      <w:pPr>
        <w:numPr>
          <w:ilvl w:val="0"/>
          <w:numId w:val="1"/>
        </w:numPr>
        <w:spacing w:after="0" w:line="240" w:lineRule="auto"/>
      </w:pPr>
      <w:r w:rsidRPr="00F03C64">
        <w:t>Grant/Project Consultant, Elizabeth Tedford</w:t>
      </w:r>
    </w:p>
    <w:p w:rsidR="00395560" w:rsidRPr="00F03C64" w:rsidRDefault="00395560" w:rsidP="00395560">
      <w:pPr>
        <w:numPr>
          <w:ilvl w:val="0"/>
          <w:numId w:val="1"/>
        </w:numPr>
        <w:spacing w:after="0" w:line="240" w:lineRule="auto"/>
      </w:pPr>
      <w:r w:rsidRPr="00F03C64">
        <w:t>Attorney for the Town.  Firm: Favro Law, Atty. Matthew Favro (previously signed; auto-renewal)</w:t>
      </w:r>
    </w:p>
    <w:p w:rsidR="00395560" w:rsidRPr="00F03C64" w:rsidRDefault="00395560" w:rsidP="00395560">
      <w:pPr>
        <w:numPr>
          <w:ilvl w:val="0"/>
          <w:numId w:val="1"/>
        </w:numPr>
        <w:spacing w:after="0" w:line="240" w:lineRule="auto"/>
      </w:pPr>
      <w:r w:rsidRPr="00F03C64">
        <w:t>Attorney for the Town Planning &amp; Zoning Dept.  Firm: Favro Law, Atty. Matthew Favro (previously signed; auto-renewal)</w:t>
      </w:r>
    </w:p>
    <w:p w:rsidR="00395560" w:rsidRPr="00F03C64" w:rsidRDefault="00395560" w:rsidP="00395560">
      <w:pPr>
        <w:numPr>
          <w:ilvl w:val="0"/>
          <w:numId w:val="1"/>
        </w:numPr>
        <w:spacing w:after="0" w:line="240" w:lineRule="auto"/>
      </w:pPr>
      <w:r w:rsidRPr="00F03C64">
        <w:t>Engineering/Consulting Services for Highway and Planning/Zoning Departments.  Firm: Engineering Ventures Inc.</w:t>
      </w:r>
    </w:p>
    <w:p w:rsidR="00395560" w:rsidRPr="00F03C64" w:rsidRDefault="00395560" w:rsidP="00395560">
      <w:pPr>
        <w:numPr>
          <w:ilvl w:val="0"/>
          <w:numId w:val="1"/>
        </w:numPr>
        <w:spacing w:after="0" w:line="240" w:lineRule="auto"/>
      </w:pPr>
      <w:r w:rsidRPr="00F03C64">
        <w:t xml:space="preserve">Accounting Firm: </w:t>
      </w:r>
      <w:proofErr w:type="spellStart"/>
      <w:r w:rsidRPr="00F03C64">
        <w:t>Boulrice</w:t>
      </w:r>
      <w:proofErr w:type="spellEnd"/>
      <w:r w:rsidRPr="00F03C64">
        <w:t xml:space="preserve"> &amp; Wood CPS, P.C.</w:t>
      </w:r>
    </w:p>
    <w:p w:rsidR="00395560" w:rsidRPr="00F03C64" w:rsidRDefault="00395560" w:rsidP="00395560">
      <w:pPr>
        <w:numPr>
          <w:ilvl w:val="0"/>
          <w:numId w:val="1"/>
        </w:numPr>
        <w:spacing w:after="0" w:line="240" w:lineRule="auto"/>
      </w:pPr>
      <w:r w:rsidRPr="00F03C64">
        <w:t>Peru Golden Apple Club</w:t>
      </w:r>
    </w:p>
    <w:p w:rsidR="00395560" w:rsidRPr="00F03C64" w:rsidRDefault="00395560" w:rsidP="00395560">
      <w:pPr>
        <w:numPr>
          <w:ilvl w:val="0"/>
          <w:numId w:val="1"/>
        </w:numPr>
        <w:spacing w:after="0" w:line="240" w:lineRule="auto"/>
      </w:pPr>
      <w:r w:rsidRPr="00F03C64">
        <w:t>Animal Shelter, Elmore SPCA (previously signed)</w:t>
      </w:r>
    </w:p>
    <w:p w:rsidR="00395560" w:rsidRPr="00F03C64" w:rsidRDefault="00395560" w:rsidP="00395560">
      <w:pPr>
        <w:numPr>
          <w:ilvl w:val="0"/>
          <w:numId w:val="1"/>
        </w:numPr>
        <w:spacing w:after="0" w:line="240" w:lineRule="auto"/>
      </w:pPr>
      <w:r w:rsidRPr="00F03C64">
        <w:t>Clinton County Health Dept., WIC Program (previously signed renews 10/1/25)</w:t>
      </w:r>
    </w:p>
    <w:p w:rsidR="00395560" w:rsidRPr="00F03C64" w:rsidRDefault="00395560" w:rsidP="00395560">
      <w:pPr>
        <w:numPr>
          <w:ilvl w:val="0"/>
          <w:numId w:val="1"/>
        </w:numPr>
        <w:spacing w:after="0" w:line="240" w:lineRule="auto"/>
      </w:pPr>
      <w:r w:rsidRPr="00F03C64">
        <w:t>Clinton County Youth Bureau (Previously Signed)</w:t>
      </w:r>
    </w:p>
    <w:p w:rsidR="00395560" w:rsidRPr="00F03C64" w:rsidRDefault="00395560" w:rsidP="00395560">
      <w:pPr>
        <w:numPr>
          <w:ilvl w:val="0"/>
          <w:numId w:val="1"/>
        </w:numPr>
        <w:spacing w:after="0" w:line="240" w:lineRule="auto"/>
      </w:pPr>
      <w:r w:rsidRPr="00F03C64">
        <w:t>Peru Free Library (will receive on Jan. 16</w:t>
      </w:r>
      <w:r w:rsidRPr="00F03C64">
        <w:rPr>
          <w:vertAlign w:val="superscript"/>
        </w:rPr>
        <w:t>th</w:t>
      </w:r>
      <w:r w:rsidRPr="00F03C64">
        <w:t>)</w:t>
      </w:r>
    </w:p>
    <w:p w:rsidR="00395560" w:rsidRDefault="00395560" w:rsidP="00395560">
      <w:pPr>
        <w:numPr>
          <w:ilvl w:val="0"/>
          <w:numId w:val="1"/>
        </w:numPr>
        <w:spacing w:after="0" w:line="240" w:lineRule="auto"/>
      </w:pPr>
      <w:r w:rsidRPr="00F03C64">
        <w:t>BHSN – EAS Services</w:t>
      </w:r>
    </w:p>
    <w:p w:rsidR="00395560" w:rsidRDefault="00395560" w:rsidP="00395560">
      <w:pPr>
        <w:ind w:left="450"/>
      </w:pPr>
    </w:p>
    <w:p w:rsidR="00395560" w:rsidRDefault="00395560" w:rsidP="00395560">
      <w:pPr>
        <w:ind w:left="450"/>
      </w:pPr>
    </w:p>
    <w:p w:rsidR="00395560" w:rsidRDefault="00395560" w:rsidP="00395560">
      <w:pPr>
        <w:ind w:left="450"/>
      </w:pPr>
      <w:proofErr w:type="gramStart"/>
      <w:r>
        <w:t>Motion by Mr. Irwin second by Mr. Bruno to table JCEO and Peru Free Library contracts.</w:t>
      </w:r>
      <w:proofErr w:type="gramEnd"/>
    </w:p>
    <w:p w:rsidR="00395560" w:rsidRDefault="00395560" w:rsidP="00395560">
      <w:pPr>
        <w:ind w:left="450"/>
      </w:pPr>
      <w:r>
        <w:t>4 Ayes 0 Noes</w:t>
      </w:r>
    </w:p>
    <w:p w:rsidR="00395560" w:rsidRDefault="00395560" w:rsidP="00395560">
      <w:pPr>
        <w:ind w:left="450"/>
      </w:pPr>
    </w:p>
    <w:p w:rsidR="00395560" w:rsidRDefault="00395560" w:rsidP="00395560">
      <w:pPr>
        <w:ind w:left="450"/>
      </w:pPr>
      <w:r>
        <w:t>Motion by Mr. Bruno second by Mr. Douglass to approve/accept all other contracts</w:t>
      </w:r>
    </w:p>
    <w:p w:rsidR="00395560" w:rsidRPr="00F03C64" w:rsidRDefault="00395560" w:rsidP="00395560">
      <w:pPr>
        <w:ind w:left="450"/>
      </w:pPr>
      <w:r>
        <w:t>4 Ayes 0 Noes</w:t>
      </w:r>
    </w:p>
    <w:p w:rsidR="00395560" w:rsidRPr="00F03C64" w:rsidRDefault="00395560" w:rsidP="00395560">
      <w:pPr>
        <w:ind w:left="-90"/>
        <w:rPr>
          <w:rFonts w:cs="Shruti"/>
          <w:b/>
          <w:bCs/>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F03C64" w:rsidTr="00000E08">
        <w:tc>
          <w:tcPr>
            <w:tcW w:w="126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r w:rsidRPr="00F03C64">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jc w:val="center"/>
              <w:rPr>
                <w:rFonts w:cs="Shruti"/>
                <w:b/>
                <w:bCs/>
              </w:rPr>
            </w:pPr>
            <w:r w:rsidRPr="00F03C64">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F03C64" w:rsidRDefault="00395560" w:rsidP="00000E08">
            <w:pPr>
              <w:jc w:val="center"/>
              <w:rPr>
                <w:rFonts w:cs="Shruti"/>
                <w:b/>
                <w:bCs/>
              </w:rPr>
            </w:pPr>
            <w:r w:rsidRPr="00F03C64">
              <w:rPr>
                <w:rFonts w:cs="Shruti"/>
                <w:b/>
                <w:bCs/>
                <w:u w:val="single"/>
              </w:rPr>
              <w:t>NO</w:t>
            </w:r>
          </w:p>
        </w:tc>
      </w:tr>
      <w:tr w:rsidR="00395560" w:rsidRPr="00F03C64" w:rsidTr="00000E08">
        <w:tc>
          <w:tcPr>
            <w:tcW w:w="126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proofErr w:type="spellStart"/>
            <w:r w:rsidRPr="00F03C64">
              <w:rPr>
                <w:rFonts w:cs="Shruti"/>
                <w:b/>
                <w:bCs/>
              </w:rPr>
              <w:t>Kregg</w:t>
            </w:r>
            <w:proofErr w:type="spellEnd"/>
            <w:r w:rsidRPr="00F03C64">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F03C64" w:rsidRDefault="00395560" w:rsidP="00000E08">
            <w:pPr>
              <w:jc w:val="center"/>
              <w:rPr>
                <w:rFonts w:cs="Shruti"/>
                <w:b/>
                <w:bCs/>
              </w:rPr>
            </w:pPr>
          </w:p>
        </w:tc>
      </w:tr>
      <w:tr w:rsidR="00395560" w:rsidRPr="00F03C64" w:rsidTr="00000E08">
        <w:tc>
          <w:tcPr>
            <w:tcW w:w="126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r w:rsidRPr="00F03C64">
              <w:rPr>
                <w:rFonts w:cs="Shruti"/>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F03C64" w:rsidRDefault="00395560" w:rsidP="00000E08">
            <w:pPr>
              <w:jc w:val="center"/>
              <w:rPr>
                <w:rFonts w:cs="Shruti"/>
                <w:b/>
                <w:bCs/>
              </w:rPr>
            </w:pPr>
          </w:p>
        </w:tc>
      </w:tr>
      <w:tr w:rsidR="00395560" w:rsidRPr="00F03C64" w:rsidTr="00000E08">
        <w:tc>
          <w:tcPr>
            <w:tcW w:w="126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r w:rsidRPr="00F03C64">
              <w:rPr>
                <w:rFonts w:cs="Shruti"/>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FFFFFF"/>
              <w:right w:val="single" w:sz="6" w:space="0" w:color="000000"/>
            </w:tcBorders>
          </w:tcPr>
          <w:p w:rsidR="00395560" w:rsidRPr="00F03C64" w:rsidRDefault="00395560" w:rsidP="00000E08">
            <w:pPr>
              <w:jc w:val="center"/>
              <w:rPr>
                <w:rFonts w:cs="Shruti"/>
                <w:b/>
                <w:bCs/>
              </w:rPr>
            </w:pPr>
          </w:p>
        </w:tc>
      </w:tr>
      <w:tr w:rsidR="00395560" w:rsidRPr="00F03C64" w:rsidTr="00000E08">
        <w:trPr>
          <w:trHeight w:val="210"/>
        </w:trPr>
        <w:tc>
          <w:tcPr>
            <w:tcW w:w="126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rPr>
                <w:rFonts w:cs="Shruti"/>
                <w:b/>
                <w:bCs/>
              </w:rPr>
            </w:pPr>
            <w:r w:rsidRPr="00F03C64">
              <w:rPr>
                <w:rFonts w:cs="Shruti"/>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F03C64"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F03C64" w:rsidRDefault="00395560" w:rsidP="00000E08">
            <w:pPr>
              <w:jc w:val="center"/>
              <w:rPr>
                <w:rFonts w:cs="Shruti"/>
                <w:b/>
                <w:bCs/>
              </w:rPr>
            </w:pPr>
          </w:p>
        </w:tc>
      </w:tr>
      <w:tr w:rsidR="00395560" w:rsidRPr="00F03C64" w:rsidTr="00000E08">
        <w:tc>
          <w:tcPr>
            <w:tcW w:w="1260" w:type="dxa"/>
            <w:tcBorders>
              <w:top w:val="single" w:sz="6" w:space="0" w:color="000000"/>
              <w:left w:val="single" w:sz="6" w:space="0" w:color="000000"/>
              <w:bottom w:val="single" w:sz="6" w:space="0" w:color="000000"/>
              <w:right w:val="single" w:sz="6" w:space="0" w:color="FFFFFF"/>
            </w:tcBorders>
          </w:tcPr>
          <w:p w:rsidR="00395560" w:rsidRPr="00F03C64"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F03C64" w:rsidRDefault="00395560" w:rsidP="00000E08">
            <w:pPr>
              <w:rPr>
                <w:rFonts w:cs="Shruti"/>
                <w:b/>
                <w:bCs/>
              </w:rPr>
            </w:pPr>
            <w:r w:rsidRPr="00F03C64">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F03C64"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F03C64" w:rsidRDefault="00395560" w:rsidP="00000E08">
            <w:pPr>
              <w:jc w:val="center"/>
              <w:rPr>
                <w:rFonts w:cs="Shruti"/>
                <w:b/>
                <w:bCs/>
              </w:rPr>
            </w:pPr>
          </w:p>
        </w:tc>
      </w:tr>
    </w:tbl>
    <w:p w:rsidR="00395560" w:rsidRPr="00F03C64" w:rsidRDefault="00395560" w:rsidP="00395560">
      <w:pPr>
        <w:spacing w:line="360" w:lineRule="auto"/>
        <w:ind w:left="-90"/>
        <w:rPr>
          <w:rFonts w:cs="Shruti"/>
          <w:b/>
          <w:bCs/>
        </w:rPr>
      </w:pPr>
    </w:p>
    <w:p w:rsidR="00395560" w:rsidRPr="00D95C1D"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rPr>
      </w:pPr>
      <w:r w:rsidRPr="00F03C64">
        <w:rPr>
          <w:rFonts w:cs="Shruti"/>
          <w:b/>
          <w:bCs/>
        </w:rPr>
        <w:t>Carried:</w:t>
      </w:r>
      <w:r>
        <w:rPr>
          <w:rFonts w:cs="Shruti"/>
          <w:b/>
          <w:bCs/>
        </w:rPr>
        <w:t xml:space="preserve"> 4 Ayes 0 Noes</w:t>
      </w:r>
    </w:p>
    <w:p w:rsidR="00395560" w:rsidRDefault="00395560" w:rsidP="00395560">
      <w:pPr>
        <w:rPr>
          <w:b/>
        </w:rPr>
      </w:pPr>
      <w:r>
        <w:rPr>
          <w:b/>
        </w:rPr>
        <w:t>Resolution: 25--01-13.-7</w:t>
      </w:r>
    </w:p>
    <w:p w:rsidR="00395560" w:rsidRPr="00B41BD0" w:rsidRDefault="00395560" w:rsidP="00395560">
      <w:pPr>
        <w:rPr>
          <w:b/>
        </w:rPr>
      </w:pPr>
    </w:p>
    <w:p w:rsidR="00395560" w:rsidRPr="00B41BD0" w:rsidRDefault="00395560" w:rsidP="00395560">
      <w:pPr>
        <w:rPr>
          <w:b/>
        </w:rPr>
      </w:pPr>
    </w:p>
    <w:p w:rsidR="00395560" w:rsidRPr="00B41BD0" w:rsidRDefault="00395560" w:rsidP="00395560">
      <w:pPr>
        <w:ind w:left="720"/>
        <w:rPr>
          <w:b/>
        </w:rPr>
      </w:pPr>
      <w:r w:rsidRPr="00B41BD0">
        <w:rPr>
          <w:b/>
        </w:rPr>
        <w:t>RESOLUTION ESTABLISHING 202</w:t>
      </w:r>
      <w:r>
        <w:rPr>
          <w:b/>
        </w:rPr>
        <w:t>5</w:t>
      </w:r>
      <w:r w:rsidRPr="00B41BD0">
        <w:rPr>
          <w:b/>
        </w:rPr>
        <w:t xml:space="preserve"> TOWN OF PERU MILEAGE REIMBURSEMENT RATE</w:t>
      </w:r>
    </w:p>
    <w:p w:rsidR="00395560" w:rsidRDefault="00395560" w:rsidP="00395560">
      <w:pPr>
        <w:rPr>
          <w:b/>
          <w:bCs/>
        </w:rPr>
      </w:pPr>
    </w:p>
    <w:p w:rsidR="00395560" w:rsidRPr="007504A4" w:rsidRDefault="00395560" w:rsidP="00395560">
      <w:pPr>
        <w:rPr>
          <w:b/>
          <w:bCs/>
        </w:rPr>
      </w:pPr>
    </w:p>
    <w:p w:rsidR="00395560" w:rsidRDefault="00395560" w:rsidP="00395560">
      <w:pPr>
        <w:rPr>
          <w:b/>
          <w:bCs/>
        </w:rPr>
      </w:pPr>
      <w:r w:rsidRPr="007504A4">
        <w:rPr>
          <w:b/>
          <w:bCs/>
        </w:rPr>
        <w:t xml:space="preserve">Motion by: </w:t>
      </w:r>
      <w:r>
        <w:rPr>
          <w:b/>
          <w:bCs/>
        </w:rPr>
        <w:t xml:space="preserve"> Mr. Bruno     </w:t>
      </w:r>
      <w:r w:rsidRPr="007504A4">
        <w:rPr>
          <w:b/>
          <w:bCs/>
        </w:rPr>
        <w:t xml:space="preserve">       </w:t>
      </w:r>
      <w:r>
        <w:rPr>
          <w:b/>
          <w:bCs/>
        </w:rPr>
        <w:t xml:space="preserve">                                     Second by:</w:t>
      </w:r>
      <w:r>
        <w:rPr>
          <w:b/>
          <w:bCs/>
        </w:rPr>
        <w:tab/>
        <w:t>Mr. Douglass</w:t>
      </w:r>
    </w:p>
    <w:p w:rsidR="00395560" w:rsidRPr="007504A4" w:rsidRDefault="00395560" w:rsidP="00395560">
      <w:pPr>
        <w:rPr>
          <w:b/>
          <w:bCs/>
        </w:rPr>
      </w:pPr>
    </w:p>
    <w:p w:rsidR="00395560" w:rsidRPr="007504A4" w:rsidRDefault="00395560" w:rsidP="00395560">
      <w:pPr>
        <w:rPr>
          <w:b/>
          <w:bCs/>
        </w:rPr>
      </w:pPr>
    </w:p>
    <w:p w:rsidR="00395560" w:rsidRPr="007504A4" w:rsidRDefault="00395560" w:rsidP="00395560">
      <w:pPr>
        <w:rPr>
          <w:b/>
          <w:bCs/>
        </w:rPr>
      </w:pPr>
      <w:r w:rsidRPr="007504A4">
        <w:rPr>
          <w:b/>
          <w:bCs/>
        </w:rPr>
        <w:t>BE IT RESOLVED that employees of the Town of Peru using their personal vehicle for pre-approved official Town business will be reimbursed for such mileage as follows:</w:t>
      </w:r>
    </w:p>
    <w:p w:rsidR="00395560" w:rsidRPr="007504A4" w:rsidRDefault="00395560" w:rsidP="00395560">
      <w:pPr>
        <w:rPr>
          <w:b/>
          <w:bCs/>
        </w:rPr>
      </w:pPr>
      <w:r w:rsidRPr="007504A4">
        <w:rPr>
          <w:b/>
          <w:bCs/>
        </w:rPr>
        <w:t xml:space="preserve"> </w:t>
      </w:r>
    </w:p>
    <w:p w:rsidR="00395560" w:rsidRPr="007504A4" w:rsidRDefault="00395560" w:rsidP="00395560">
      <w:pPr>
        <w:ind w:firstLine="720"/>
        <w:rPr>
          <w:b/>
          <w:bCs/>
        </w:rPr>
      </w:pPr>
      <w:r w:rsidRPr="007504A4">
        <w:rPr>
          <w:b/>
          <w:bCs/>
        </w:rPr>
        <w:t>2025 Mileage Reimbursement Rate . . . . . .  . . . $ .585 per mile</w:t>
      </w:r>
    </w:p>
    <w:p w:rsidR="00395560" w:rsidRPr="007504A4" w:rsidRDefault="00395560" w:rsidP="00395560">
      <w:pPr>
        <w:ind w:firstLine="720"/>
        <w:rPr>
          <w:b/>
          <w:bCs/>
        </w:rPr>
      </w:pPr>
    </w:p>
    <w:p w:rsidR="00395560" w:rsidRPr="00B41BD0" w:rsidRDefault="00395560" w:rsidP="00395560"/>
    <w:p w:rsidR="00395560" w:rsidRPr="00B41BD0" w:rsidRDefault="00395560" w:rsidP="00395560"/>
    <w:p w:rsidR="00395560" w:rsidRPr="00B41BD0" w:rsidRDefault="00395560" w:rsidP="00395560">
      <w:pPr>
        <w:ind w:left="-90"/>
        <w:rPr>
          <w:rFonts w:cs="Shruti"/>
          <w:b/>
          <w:bCs/>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B41BD0" w:rsidTr="00000E08">
        <w:tc>
          <w:tcPr>
            <w:tcW w:w="126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r w:rsidRPr="00B41BD0">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jc w:val="center"/>
              <w:rPr>
                <w:rFonts w:cs="Shruti"/>
                <w:b/>
                <w:bCs/>
              </w:rPr>
            </w:pPr>
            <w:r w:rsidRPr="00B41BD0">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B41BD0" w:rsidRDefault="00395560" w:rsidP="00000E08">
            <w:pPr>
              <w:jc w:val="center"/>
              <w:rPr>
                <w:rFonts w:cs="Shruti"/>
                <w:b/>
                <w:bCs/>
              </w:rPr>
            </w:pPr>
            <w:r w:rsidRPr="00B41BD0">
              <w:rPr>
                <w:rFonts w:cs="Shruti"/>
                <w:b/>
                <w:bCs/>
                <w:u w:val="single"/>
              </w:rPr>
              <w:t>NO</w:t>
            </w:r>
          </w:p>
        </w:tc>
      </w:tr>
      <w:tr w:rsidR="00395560" w:rsidRPr="00B41BD0" w:rsidTr="00000E08">
        <w:tc>
          <w:tcPr>
            <w:tcW w:w="126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proofErr w:type="spellStart"/>
            <w:r w:rsidRPr="00B41BD0">
              <w:rPr>
                <w:rFonts w:cs="Shruti"/>
                <w:b/>
                <w:bCs/>
              </w:rPr>
              <w:t>Kregg</w:t>
            </w:r>
            <w:proofErr w:type="spellEnd"/>
            <w:r w:rsidRPr="00B41BD0">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B41BD0" w:rsidRDefault="00395560" w:rsidP="00000E08">
            <w:pPr>
              <w:jc w:val="center"/>
              <w:rPr>
                <w:rFonts w:cs="Shruti"/>
                <w:b/>
                <w:bCs/>
              </w:rPr>
            </w:pPr>
          </w:p>
        </w:tc>
      </w:tr>
      <w:tr w:rsidR="00395560" w:rsidRPr="00B41BD0" w:rsidTr="00000E08">
        <w:tc>
          <w:tcPr>
            <w:tcW w:w="126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r w:rsidRPr="00B41BD0">
              <w:rPr>
                <w:rFonts w:cs="Shruti"/>
                <w:b/>
                <w:bCs/>
              </w:rPr>
              <w:t xml:space="preserve">James Douglass </w:t>
            </w:r>
          </w:p>
        </w:tc>
        <w:tc>
          <w:tcPr>
            <w:tcW w:w="135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B41BD0" w:rsidRDefault="00395560" w:rsidP="00000E08">
            <w:pPr>
              <w:jc w:val="center"/>
              <w:rPr>
                <w:rFonts w:cs="Shruti"/>
                <w:b/>
                <w:bCs/>
              </w:rPr>
            </w:pPr>
          </w:p>
        </w:tc>
      </w:tr>
      <w:tr w:rsidR="00395560" w:rsidRPr="00B41BD0" w:rsidTr="00000E08">
        <w:tc>
          <w:tcPr>
            <w:tcW w:w="126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FFFFFF"/>
              <w:right w:val="single" w:sz="6" w:space="0" w:color="000000"/>
            </w:tcBorders>
          </w:tcPr>
          <w:p w:rsidR="00395560" w:rsidRPr="00B41BD0" w:rsidRDefault="00395560" w:rsidP="00000E08">
            <w:pPr>
              <w:jc w:val="center"/>
              <w:rPr>
                <w:rFonts w:cs="Shruti"/>
                <w:b/>
                <w:bCs/>
              </w:rPr>
            </w:pPr>
          </w:p>
        </w:tc>
      </w:tr>
      <w:tr w:rsidR="00395560" w:rsidRPr="00B41BD0" w:rsidTr="00000E08">
        <w:trPr>
          <w:trHeight w:val="282"/>
        </w:trPr>
        <w:tc>
          <w:tcPr>
            <w:tcW w:w="126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rPr>
                <w:rFonts w:cs="Shruti"/>
                <w:b/>
                <w:bCs/>
              </w:rPr>
            </w:pPr>
            <w:r w:rsidRPr="00B41BD0">
              <w:rPr>
                <w:rFonts w:cs="Shruti"/>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B41BD0"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B41BD0" w:rsidRDefault="00395560" w:rsidP="00000E08">
            <w:pPr>
              <w:jc w:val="center"/>
              <w:rPr>
                <w:rFonts w:cs="Shruti"/>
                <w:b/>
                <w:bCs/>
              </w:rPr>
            </w:pPr>
          </w:p>
        </w:tc>
      </w:tr>
      <w:tr w:rsidR="00395560" w:rsidRPr="00B41BD0" w:rsidTr="00000E08">
        <w:tc>
          <w:tcPr>
            <w:tcW w:w="1260" w:type="dxa"/>
            <w:tcBorders>
              <w:top w:val="single" w:sz="6" w:space="0" w:color="000000"/>
              <w:left w:val="single" w:sz="6" w:space="0" w:color="000000"/>
              <w:bottom w:val="single" w:sz="6" w:space="0" w:color="000000"/>
              <w:right w:val="single" w:sz="6" w:space="0" w:color="FFFFFF"/>
            </w:tcBorders>
          </w:tcPr>
          <w:p w:rsidR="00395560" w:rsidRPr="00B41BD0"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B41BD0"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B41BD0"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B41BD0" w:rsidRDefault="00395560" w:rsidP="00000E08">
            <w:pPr>
              <w:jc w:val="center"/>
              <w:rPr>
                <w:rFonts w:cs="Shruti"/>
                <w:b/>
                <w:bCs/>
              </w:rPr>
            </w:pPr>
          </w:p>
        </w:tc>
      </w:tr>
    </w:tbl>
    <w:p w:rsidR="00395560" w:rsidRPr="00B41BD0" w:rsidRDefault="00395560" w:rsidP="00395560">
      <w:pPr>
        <w:spacing w:line="360" w:lineRule="auto"/>
        <w:ind w:left="-90"/>
        <w:rPr>
          <w:rFonts w:cs="Shruti"/>
          <w:b/>
          <w:bCs/>
        </w:rPr>
      </w:pPr>
    </w:p>
    <w:p w:rsidR="00395560" w:rsidRPr="00202029"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rPr>
      </w:pPr>
      <w:r w:rsidRPr="00B41BD0">
        <w:rPr>
          <w:rFonts w:cs="Shruti"/>
          <w:b/>
          <w:bCs/>
        </w:rPr>
        <w:t>Carried:</w:t>
      </w:r>
      <w:r>
        <w:rPr>
          <w:rFonts w:cs="Shruti"/>
          <w:b/>
          <w:bCs/>
        </w:rPr>
        <w:t xml:space="preserve"> </w:t>
      </w:r>
      <w:proofErr w:type="gramStart"/>
      <w:r>
        <w:rPr>
          <w:rFonts w:cs="Shruti"/>
          <w:b/>
          <w:bCs/>
        </w:rPr>
        <w:t>4  Ayes</w:t>
      </w:r>
      <w:proofErr w:type="gramEnd"/>
      <w:r>
        <w:rPr>
          <w:rFonts w:cs="Shruti"/>
          <w:b/>
          <w:bCs/>
        </w:rPr>
        <w:t xml:space="preserve"> 0 Noes</w:t>
      </w:r>
    </w:p>
    <w:p w:rsidR="00395560"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color w:val="0000FF"/>
        </w:rPr>
      </w:pPr>
    </w:p>
    <w:p w:rsidR="00395560"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color w:val="0000FF"/>
        </w:rPr>
      </w:pPr>
    </w:p>
    <w:p w:rsidR="00395560"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rPr>
      </w:pPr>
      <w:r>
        <w:rPr>
          <w:rFonts w:cs="Shruti"/>
          <w:bCs/>
        </w:rPr>
        <w:br w:type="page"/>
      </w:r>
      <w:r>
        <w:rPr>
          <w:rFonts w:cs="Shruti"/>
          <w:b/>
          <w:bCs/>
        </w:rPr>
        <w:t>Resolution- 25.01.13-8</w:t>
      </w:r>
    </w:p>
    <w:p w:rsidR="00395560"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rPr>
      </w:pPr>
    </w:p>
    <w:p w:rsidR="00395560" w:rsidRPr="00EF6547"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sz w:val="28"/>
          <w:szCs w:val="28"/>
        </w:rPr>
      </w:pPr>
    </w:p>
    <w:p w:rsidR="00395560" w:rsidRPr="00EF6547"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jc w:val="center"/>
        <w:outlineLvl w:val="0"/>
        <w:rPr>
          <w:rFonts w:cs="Shruti"/>
          <w:b/>
          <w:bCs/>
          <w:sz w:val="28"/>
          <w:szCs w:val="28"/>
        </w:rPr>
      </w:pPr>
      <w:r w:rsidRPr="00EF6547">
        <w:rPr>
          <w:rFonts w:cs="Shruti"/>
          <w:b/>
          <w:bCs/>
          <w:sz w:val="28"/>
          <w:szCs w:val="28"/>
        </w:rPr>
        <w:t>RESOLUTION DESIGNATING TOWN DEPOSITORIES</w:t>
      </w:r>
    </w:p>
    <w:p w:rsidR="00395560" w:rsidRPr="00EF6547" w:rsidRDefault="00395560" w:rsidP="00395560">
      <w:pPr>
        <w:rPr>
          <w:b/>
          <w:bCs/>
        </w:rPr>
      </w:pPr>
      <w:r w:rsidRPr="00EF6547">
        <w:rPr>
          <w:b/>
          <w:bCs/>
        </w:rPr>
        <w:t xml:space="preserve">Motion by:   </w:t>
      </w:r>
      <w:r>
        <w:rPr>
          <w:b/>
          <w:bCs/>
        </w:rPr>
        <w:t xml:space="preserve">   Mr. Douglass</w:t>
      </w:r>
      <w:r w:rsidRPr="00EF6547">
        <w:rPr>
          <w:b/>
          <w:bCs/>
        </w:rPr>
        <w:t xml:space="preserve">       </w:t>
      </w:r>
      <w:r>
        <w:rPr>
          <w:b/>
          <w:bCs/>
        </w:rPr>
        <w:t xml:space="preserve">                                      </w:t>
      </w:r>
      <w:r w:rsidRPr="00EF6547">
        <w:rPr>
          <w:b/>
          <w:bCs/>
        </w:rPr>
        <w:t xml:space="preserve"> </w:t>
      </w:r>
      <w:r>
        <w:rPr>
          <w:b/>
          <w:bCs/>
        </w:rPr>
        <w:t>Second by: Mr. Bruno</w:t>
      </w:r>
      <w:r>
        <w:rPr>
          <w:b/>
          <w:bCs/>
        </w:rPr>
        <w:tab/>
      </w:r>
    </w:p>
    <w:p w:rsidR="00395560"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Cs/>
        </w:rPr>
      </w:pPr>
    </w:p>
    <w:p w:rsidR="00395560" w:rsidRDefault="00395560" w:rsidP="00395560">
      <w:pPr>
        <w:tabs>
          <w:tab w:val="left" w:pos="-1530"/>
          <w:tab w:val="left" w:pos="-810"/>
          <w:tab w:val="left" w:pos="-90"/>
          <w:tab w:val="left" w:pos="0"/>
          <w:tab w:val="left" w:pos="12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240"/>
        <w:outlineLvl w:val="0"/>
      </w:pPr>
      <w:r w:rsidRPr="00EF6547">
        <w:rPr>
          <w:b/>
          <w:bCs/>
        </w:rPr>
        <w:t>BE IT RESOLVED</w:t>
      </w:r>
      <w:r>
        <w:t xml:space="preserve"> that the TD Bank, Peru, New York, hereby is designated as the official depository for all Checking, Savings, and Town Reserve accounts of the Town Supervisor, Town Clerk, Town Justice Kirby, and Town Justice</w:t>
      </w:r>
      <w:r w:rsidRPr="00B702B3">
        <w:t xml:space="preserve"> </w:t>
      </w:r>
      <w:r>
        <w:t>Thurber and the Town Clerk/Tax Collector’s accounts for 2025,</w:t>
      </w:r>
    </w:p>
    <w:p w:rsidR="00395560" w:rsidRDefault="00395560" w:rsidP="00395560"/>
    <w:p w:rsidR="00395560" w:rsidRPr="00202029" w:rsidRDefault="00395560" w:rsidP="00395560"/>
    <w:p w:rsidR="00395560" w:rsidRPr="00202029" w:rsidRDefault="00395560" w:rsidP="00395560">
      <w:pPr>
        <w:ind w:left="-90"/>
        <w:rPr>
          <w:rFonts w:cs="Shruti"/>
          <w:b/>
          <w:bCs/>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sidRPr="00202029">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r w:rsidRPr="00202029">
              <w:rPr>
                <w:rFonts w:cs="Shruti"/>
                <w:b/>
                <w:bCs/>
                <w:u w:val="single"/>
              </w:rPr>
              <w:t>NO</w:t>
            </w: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roofErr w:type="spellStart"/>
            <w:r w:rsidRPr="00202029">
              <w:rPr>
                <w:rFonts w:cs="Shruti"/>
                <w:b/>
                <w:bCs/>
              </w:rPr>
              <w:t>Kregg</w:t>
            </w:r>
            <w:proofErr w:type="spellEnd"/>
            <w:r w:rsidRPr="00202029">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Excused</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rPr>
          <w:trHeight w:val="273"/>
        </w:trPr>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bl>
    <w:p w:rsidR="00395560" w:rsidRPr="00202029" w:rsidRDefault="00395560" w:rsidP="00395560">
      <w:pPr>
        <w:spacing w:line="360" w:lineRule="auto"/>
        <w:ind w:left="-90"/>
        <w:rPr>
          <w:rFonts w:cs="Shruti"/>
          <w:b/>
          <w:bCs/>
        </w:rPr>
      </w:pPr>
    </w:p>
    <w:p w:rsidR="00395560" w:rsidRPr="00202029"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rPr>
      </w:pPr>
      <w:r w:rsidRPr="00202029">
        <w:rPr>
          <w:rFonts w:cs="Shruti"/>
          <w:b/>
          <w:bCs/>
        </w:rPr>
        <w:t>Carried:</w:t>
      </w:r>
      <w:r>
        <w:rPr>
          <w:rFonts w:cs="Shruti"/>
          <w:b/>
          <w:bCs/>
        </w:rPr>
        <w:t xml:space="preserve"> 4 </w:t>
      </w:r>
      <w:proofErr w:type="gramStart"/>
      <w:r>
        <w:rPr>
          <w:rFonts w:cs="Shruti"/>
          <w:b/>
          <w:bCs/>
        </w:rPr>
        <w:t>Ayes  0</w:t>
      </w:r>
      <w:proofErr w:type="gramEnd"/>
      <w:r>
        <w:rPr>
          <w:rFonts w:cs="Shruti"/>
          <w:b/>
          <w:bCs/>
        </w:rPr>
        <w:t xml:space="preserve"> Noes</w:t>
      </w:r>
    </w:p>
    <w:p w:rsidR="00395560" w:rsidRPr="00995642" w:rsidRDefault="00395560" w:rsidP="00BE3E2E">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bCs/>
        </w:rPr>
      </w:pPr>
      <w:r>
        <w:rPr>
          <w:rFonts w:cs="Shruti"/>
          <w:b/>
          <w:bCs/>
        </w:rPr>
        <w:t>Resolution- 25.01.25-9</w:t>
      </w:r>
    </w:p>
    <w:p w:rsidR="00395560" w:rsidRPr="00995642"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bCs/>
        </w:rPr>
      </w:pPr>
      <w:r w:rsidRPr="00995642">
        <w:rPr>
          <w:rFonts w:cs="Shruti"/>
          <w:b/>
          <w:bCs/>
        </w:rPr>
        <w:tab/>
      </w:r>
      <w:r w:rsidRPr="00995642">
        <w:rPr>
          <w:rFonts w:cs="Shruti"/>
          <w:b/>
          <w:bCs/>
        </w:rPr>
        <w:tab/>
        <w:t>RESOLUTION NAMING THE OFFICIAL TOWN NEWSPAPER</w:t>
      </w:r>
    </w:p>
    <w:p w:rsidR="00395560"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Cs/>
        </w:rPr>
      </w:pPr>
    </w:p>
    <w:p w:rsidR="00395560" w:rsidRPr="00256885"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rPr>
      </w:pPr>
      <w:r w:rsidRPr="00256885">
        <w:rPr>
          <w:rFonts w:cs="Shruti"/>
          <w:b/>
        </w:rPr>
        <w:t>BE IT RESOLVED that the Town of Peru names the Press Republican as its Newspaper of Record for 2025.</w:t>
      </w:r>
    </w:p>
    <w:p w:rsidR="00395560" w:rsidRPr="00256885"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rPr>
      </w:pPr>
    </w:p>
    <w:p w:rsidR="00395560" w:rsidRPr="00256885" w:rsidRDefault="00395560" w:rsidP="00395560">
      <w:pPr>
        <w:rPr>
          <w:b/>
        </w:rPr>
      </w:pPr>
    </w:p>
    <w:p w:rsidR="00395560" w:rsidRPr="00256885" w:rsidRDefault="00395560" w:rsidP="00395560">
      <w:pPr>
        <w:rPr>
          <w:b/>
        </w:rPr>
      </w:pPr>
      <w:r w:rsidRPr="00256885">
        <w:rPr>
          <w:b/>
        </w:rPr>
        <w:t xml:space="preserve">Motion by: </w:t>
      </w:r>
      <w:r>
        <w:rPr>
          <w:b/>
        </w:rPr>
        <w:t xml:space="preserve"> Mr. Douglass                                     </w:t>
      </w:r>
      <w:r w:rsidRPr="00256885">
        <w:rPr>
          <w:b/>
        </w:rPr>
        <w:t xml:space="preserve">       </w:t>
      </w:r>
      <w:r>
        <w:rPr>
          <w:b/>
        </w:rPr>
        <w:t>Second by:</w:t>
      </w:r>
      <w:r>
        <w:rPr>
          <w:b/>
        </w:rPr>
        <w:tab/>
      </w:r>
      <w:proofErr w:type="spellStart"/>
      <w:r>
        <w:rPr>
          <w:b/>
        </w:rPr>
        <w:t>Mr.Irwin</w:t>
      </w:r>
      <w:proofErr w:type="spellEnd"/>
    </w:p>
    <w:p w:rsidR="00395560" w:rsidRDefault="00395560" w:rsidP="00395560"/>
    <w:p w:rsidR="00395560" w:rsidRDefault="00395560" w:rsidP="00395560"/>
    <w:p w:rsidR="00395560" w:rsidRPr="00202029" w:rsidRDefault="00395560" w:rsidP="00395560">
      <w:pPr>
        <w:ind w:left="-90"/>
        <w:rPr>
          <w:rFonts w:cs="Shruti"/>
          <w:b/>
          <w:bCs/>
        </w:rPr>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sidRPr="00202029">
              <w:rPr>
                <w:rFonts w:cs="Shruti"/>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r w:rsidRPr="00202029">
              <w:rPr>
                <w:rFonts w:cs="Shruti"/>
                <w:b/>
                <w:bCs/>
                <w:u w:val="single"/>
              </w:rPr>
              <w:t>NO</w:t>
            </w: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roofErr w:type="spellStart"/>
            <w:r w:rsidRPr="00202029">
              <w:rPr>
                <w:rFonts w:cs="Shruti"/>
                <w:b/>
                <w:bCs/>
              </w:rPr>
              <w:t>Kregg</w:t>
            </w:r>
            <w:proofErr w:type="spellEnd"/>
            <w:r w:rsidRPr="00202029">
              <w:rPr>
                <w:rFonts w:cs="Shruti"/>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Pr>
                <w:rFonts w:cs="Shruti"/>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rPr>
          <w:trHeight w:val="228"/>
        </w:trPr>
        <w:tc>
          <w:tcPr>
            <w:tcW w:w="126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rPr>
                <w:rFonts w:cs="Shruti"/>
                <w:b/>
                <w:bCs/>
              </w:rPr>
            </w:pPr>
            <w:r w:rsidRPr="00202029">
              <w:rPr>
                <w:rFonts w:cs="Shruti"/>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202029" w:rsidRDefault="00395560" w:rsidP="00000E08">
            <w:pPr>
              <w:jc w:val="center"/>
              <w:rPr>
                <w:rFonts w:cs="Shruti"/>
                <w:b/>
                <w:bCs/>
              </w:rPr>
            </w:pPr>
          </w:p>
        </w:tc>
      </w:tr>
      <w:tr w:rsidR="00395560" w:rsidRPr="00202029" w:rsidTr="00000E08">
        <w:tc>
          <w:tcPr>
            <w:tcW w:w="126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rPr>
                <w:rFonts w:cs="Shruti"/>
                <w:b/>
                <w:bCs/>
              </w:rPr>
            </w:pPr>
            <w:r>
              <w:rPr>
                <w:rFonts w:cs="Shruti"/>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202029" w:rsidRDefault="00395560" w:rsidP="00000E08">
            <w:pPr>
              <w:jc w:val="center"/>
              <w:rPr>
                <w:rFonts w:cs="Shruti"/>
                <w:b/>
                <w:bCs/>
              </w:rPr>
            </w:pPr>
            <w:r>
              <w:rPr>
                <w:rFonts w:cs="Shruti"/>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202029" w:rsidRDefault="00395560" w:rsidP="00000E08">
            <w:pPr>
              <w:jc w:val="center"/>
              <w:rPr>
                <w:rFonts w:cs="Shruti"/>
                <w:b/>
                <w:bCs/>
              </w:rPr>
            </w:pPr>
          </w:p>
        </w:tc>
      </w:tr>
    </w:tbl>
    <w:p w:rsidR="00395560" w:rsidRPr="00202029" w:rsidRDefault="00395560" w:rsidP="00395560">
      <w:pPr>
        <w:spacing w:line="360" w:lineRule="auto"/>
        <w:ind w:left="-90"/>
        <w:rPr>
          <w:rFonts w:cs="Shruti"/>
          <w:b/>
          <w:bCs/>
        </w:rPr>
      </w:pPr>
    </w:p>
    <w:p w:rsidR="00395560" w:rsidRPr="00202029"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ind w:left="1350" w:hanging="1440"/>
        <w:outlineLvl w:val="0"/>
        <w:rPr>
          <w:rFonts w:cs="Shruti"/>
          <w:b/>
          <w:bCs/>
        </w:rPr>
      </w:pPr>
      <w:r w:rsidRPr="00202029">
        <w:rPr>
          <w:rFonts w:cs="Shruti"/>
          <w:b/>
          <w:bCs/>
        </w:rPr>
        <w:t>Carried:</w:t>
      </w:r>
      <w:r w:rsidR="00BE3E2E">
        <w:rPr>
          <w:rFonts w:cs="Shruti"/>
          <w:b/>
          <w:bCs/>
        </w:rPr>
        <w:t xml:space="preserve"> </w:t>
      </w:r>
      <w:r>
        <w:rPr>
          <w:rFonts w:cs="Shruti"/>
          <w:b/>
          <w:bCs/>
        </w:rPr>
        <w:t>5 Ayes 0 Noes</w:t>
      </w:r>
    </w:p>
    <w:p w:rsidR="00395560" w:rsidRPr="004D7132" w:rsidRDefault="00395560" w:rsidP="00395560">
      <w:pPr>
        <w:widowControl w:val="0"/>
        <w:autoSpaceDE w:val="0"/>
        <w:autoSpaceDN w:val="0"/>
        <w:adjustRightInd w:val="0"/>
        <w:rPr>
          <w:b/>
        </w:rPr>
      </w:pPr>
      <w:r>
        <w:rPr>
          <w:b/>
        </w:rPr>
        <w:t>Resolution: 25.01.13-10</w:t>
      </w:r>
    </w:p>
    <w:p w:rsidR="00395560" w:rsidRPr="004D7132" w:rsidRDefault="00395560" w:rsidP="00395560">
      <w:pPr>
        <w:widowControl w:val="0"/>
        <w:autoSpaceDE w:val="0"/>
        <w:autoSpaceDN w:val="0"/>
        <w:adjustRightInd w:val="0"/>
        <w:rPr>
          <w:b/>
        </w:rPr>
      </w:pPr>
    </w:p>
    <w:p w:rsidR="00395560" w:rsidRPr="004D7132" w:rsidRDefault="00395560" w:rsidP="00395560">
      <w:pPr>
        <w:widowControl w:val="0"/>
        <w:autoSpaceDE w:val="0"/>
        <w:autoSpaceDN w:val="0"/>
        <w:adjustRightInd w:val="0"/>
        <w:ind w:left="720"/>
        <w:jc w:val="center"/>
        <w:rPr>
          <w:b/>
        </w:rPr>
      </w:pPr>
      <w:proofErr w:type="gramStart"/>
      <w:r>
        <w:rPr>
          <w:b/>
        </w:rPr>
        <w:t xml:space="preserve">A RESOLUTION </w:t>
      </w:r>
      <w:r w:rsidRPr="004D7132">
        <w:rPr>
          <w:b/>
        </w:rPr>
        <w:t>ADOPTING THE 20</w:t>
      </w:r>
      <w:r>
        <w:rPr>
          <w:b/>
        </w:rPr>
        <w:t>25</w:t>
      </w:r>
      <w:r w:rsidRPr="004D7132">
        <w:rPr>
          <w:b/>
        </w:rPr>
        <w:t xml:space="preserve"> PROCUREMENT POLICY FOR GOODS AND SERVICES.</w:t>
      </w:r>
      <w:proofErr w:type="gramEnd"/>
    </w:p>
    <w:p w:rsidR="00395560" w:rsidRPr="004D7132" w:rsidRDefault="00395560" w:rsidP="00395560">
      <w:pPr>
        <w:widowControl w:val="0"/>
        <w:autoSpaceDE w:val="0"/>
        <w:autoSpaceDN w:val="0"/>
        <w:adjustRightInd w:val="0"/>
        <w:ind w:left="720"/>
        <w:jc w:val="center"/>
        <w:rPr>
          <w:b/>
        </w:rPr>
      </w:pPr>
    </w:p>
    <w:p w:rsidR="00395560" w:rsidRPr="004D7132" w:rsidRDefault="00395560" w:rsidP="00395560">
      <w:pPr>
        <w:widowControl w:val="0"/>
        <w:autoSpaceDE w:val="0"/>
        <w:autoSpaceDN w:val="0"/>
        <w:adjustRightInd w:val="0"/>
        <w:ind w:left="720"/>
        <w:jc w:val="both"/>
      </w:pPr>
    </w:p>
    <w:p w:rsidR="00395560" w:rsidRPr="00EF6547" w:rsidRDefault="00395560" w:rsidP="00395560">
      <w:pPr>
        <w:widowControl w:val="0"/>
        <w:autoSpaceDE w:val="0"/>
        <w:autoSpaceDN w:val="0"/>
        <w:adjustRightInd w:val="0"/>
        <w:ind w:left="720"/>
        <w:jc w:val="both"/>
        <w:rPr>
          <w:b/>
          <w:bCs/>
        </w:rPr>
      </w:pPr>
      <w:r w:rsidRPr="00EF6547">
        <w:rPr>
          <w:b/>
          <w:bCs/>
        </w:rPr>
        <w:t>Motio</w:t>
      </w:r>
      <w:r>
        <w:rPr>
          <w:b/>
          <w:bCs/>
        </w:rPr>
        <w:t xml:space="preserve">n by:   Mr. Bruno                                      </w:t>
      </w:r>
      <w:r w:rsidRPr="00EF6547">
        <w:rPr>
          <w:b/>
          <w:bCs/>
        </w:rPr>
        <w:t xml:space="preserve"> Second by:</w:t>
      </w:r>
      <w:r>
        <w:rPr>
          <w:b/>
          <w:bCs/>
        </w:rPr>
        <w:t xml:space="preserve"> Mr. Irwin</w:t>
      </w:r>
    </w:p>
    <w:p w:rsidR="00395560" w:rsidRPr="004D7132" w:rsidRDefault="00395560" w:rsidP="00395560">
      <w:pPr>
        <w:widowControl w:val="0"/>
        <w:autoSpaceDE w:val="0"/>
        <w:autoSpaceDN w:val="0"/>
        <w:adjustRightInd w:val="0"/>
        <w:ind w:left="720"/>
        <w:jc w:val="both"/>
      </w:pPr>
    </w:p>
    <w:p w:rsidR="00395560" w:rsidRPr="004D7132" w:rsidRDefault="00395560" w:rsidP="00395560">
      <w:pPr>
        <w:widowControl w:val="0"/>
        <w:autoSpaceDE w:val="0"/>
        <w:autoSpaceDN w:val="0"/>
        <w:adjustRightInd w:val="0"/>
        <w:ind w:left="720"/>
        <w:jc w:val="both"/>
      </w:pPr>
    </w:p>
    <w:p w:rsidR="00395560" w:rsidRPr="004D7132" w:rsidRDefault="00395560" w:rsidP="00395560">
      <w:pPr>
        <w:rPr>
          <w:rFonts w:eastAsia="Calibri"/>
        </w:rPr>
      </w:pPr>
      <w:r w:rsidRPr="00EF6547">
        <w:rPr>
          <w:rFonts w:eastAsia="Calibri"/>
          <w:b/>
          <w:bCs/>
        </w:rPr>
        <w:t>WHEREAS,</w:t>
      </w:r>
      <w:r w:rsidRPr="004D7132">
        <w:rPr>
          <w:rFonts w:eastAsia="Calibri"/>
        </w:rPr>
        <w:t xml:space="preserve"> Section 104b of the General Municipal Law requires every town to adopt internal policies and procedures governing all procurement of goods and services not subject to the bidding requirements of the General Municipal Law or any other law; and </w:t>
      </w:r>
    </w:p>
    <w:p w:rsidR="00395560" w:rsidRPr="004D7132" w:rsidRDefault="00395560" w:rsidP="00395560">
      <w:pPr>
        <w:rPr>
          <w:rFonts w:eastAsia="Calibri"/>
        </w:rPr>
      </w:pPr>
      <w:proofErr w:type="gramStart"/>
      <w:r w:rsidRPr="00EF6547">
        <w:rPr>
          <w:rFonts w:eastAsia="Calibri"/>
          <w:b/>
          <w:bCs/>
        </w:rPr>
        <w:t>WHEREAS</w:t>
      </w:r>
      <w:r w:rsidRPr="004D7132">
        <w:rPr>
          <w:rFonts w:eastAsia="Calibri"/>
        </w:rPr>
        <w:t>, comments have been solicited from those officers of the Town involved with procurement.</w:t>
      </w:r>
      <w:proofErr w:type="gramEnd"/>
    </w:p>
    <w:p w:rsidR="00395560" w:rsidRPr="004D7132" w:rsidRDefault="00395560" w:rsidP="00395560">
      <w:pPr>
        <w:rPr>
          <w:rFonts w:eastAsia="Calibri"/>
        </w:rPr>
      </w:pPr>
      <w:r w:rsidRPr="00EF6547">
        <w:rPr>
          <w:rFonts w:eastAsia="Calibri"/>
          <w:b/>
          <w:bCs/>
        </w:rPr>
        <w:t>NOW, THEREFORE BE IT RESOLVED</w:t>
      </w:r>
      <w:r w:rsidRPr="004D7132">
        <w:rPr>
          <w:rFonts w:eastAsia="Calibri"/>
        </w:rPr>
        <w:t xml:space="preserve"> that the Town of Peru does hereby adopt the following procurement policies and procedures and </w:t>
      </w:r>
      <w:r w:rsidRPr="004D7132">
        <w:t>that this Resolution shall take effect immediately.</w:t>
      </w:r>
    </w:p>
    <w:p w:rsidR="00395560" w:rsidRPr="004D7132" w:rsidRDefault="00395560" w:rsidP="00395560">
      <w:pPr>
        <w:widowControl w:val="0"/>
        <w:autoSpaceDE w:val="0"/>
        <w:autoSpaceDN w:val="0"/>
        <w:adjustRightInd w:val="0"/>
      </w:pPr>
    </w:p>
    <w:tbl>
      <w:tblPr>
        <w:tblW w:w="0" w:type="auto"/>
        <w:tblInd w:w="18" w:type="dxa"/>
        <w:tblLayout w:type="fixed"/>
        <w:tblLook w:val="0000" w:firstRow="0" w:lastRow="0" w:firstColumn="0" w:lastColumn="0" w:noHBand="0" w:noVBand="0"/>
      </w:tblPr>
      <w:tblGrid>
        <w:gridCol w:w="1260"/>
        <w:gridCol w:w="2970"/>
        <w:gridCol w:w="1350"/>
        <w:gridCol w:w="1170"/>
      </w:tblGrid>
      <w:tr w:rsidR="00395560" w:rsidRPr="004D7132" w:rsidTr="00000E08">
        <w:tc>
          <w:tcPr>
            <w:tcW w:w="126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r w:rsidRPr="004D7132">
              <w:rPr>
                <w:b/>
                <w:bCs/>
              </w:rPr>
              <w:t>Roll Call:</w:t>
            </w:r>
          </w:p>
        </w:tc>
        <w:tc>
          <w:tcPr>
            <w:tcW w:w="297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p>
        </w:tc>
        <w:tc>
          <w:tcPr>
            <w:tcW w:w="135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jc w:val="center"/>
              <w:rPr>
                <w:b/>
                <w:bCs/>
              </w:rPr>
            </w:pPr>
            <w:r w:rsidRPr="004D7132">
              <w:rPr>
                <w:b/>
                <w:bCs/>
                <w:u w:val="single"/>
              </w:rPr>
              <w:t>YES</w:t>
            </w:r>
          </w:p>
        </w:tc>
        <w:tc>
          <w:tcPr>
            <w:tcW w:w="1170" w:type="dxa"/>
            <w:tcBorders>
              <w:top w:val="single" w:sz="6" w:space="0" w:color="000000"/>
              <w:left w:val="single" w:sz="6" w:space="0" w:color="000000"/>
              <w:bottom w:val="single" w:sz="6" w:space="0" w:color="FFFFFF"/>
              <w:right w:val="single" w:sz="6" w:space="0" w:color="000000"/>
            </w:tcBorders>
          </w:tcPr>
          <w:p w:rsidR="00395560" w:rsidRPr="004D7132" w:rsidRDefault="00395560" w:rsidP="00000E08">
            <w:pPr>
              <w:widowControl w:val="0"/>
              <w:autoSpaceDE w:val="0"/>
              <w:autoSpaceDN w:val="0"/>
              <w:adjustRightInd w:val="0"/>
              <w:jc w:val="center"/>
              <w:rPr>
                <w:b/>
                <w:bCs/>
              </w:rPr>
            </w:pPr>
            <w:r w:rsidRPr="004D7132">
              <w:rPr>
                <w:b/>
                <w:bCs/>
                <w:u w:val="single"/>
              </w:rPr>
              <w:t>NO</w:t>
            </w:r>
          </w:p>
        </w:tc>
      </w:tr>
      <w:tr w:rsidR="00395560" w:rsidRPr="004D7132" w:rsidTr="00000E08">
        <w:tc>
          <w:tcPr>
            <w:tcW w:w="126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proofErr w:type="spellStart"/>
            <w:r w:rsidRPr="004D7132">
              <w:rPr>
                <w:b/>
                <w:bCs/>
              </w:rPr>
              <w:t>Kregg</w:t>
            </w:r>
            <w:proofErr w:type="spellEnd"/>
            <w:r w:rsidRPr="004D7132">
              <w:rPr>
                <w:b/>
                <w:bCs/>
              </w:rPr>
              <w:t xml:space="preserve"> Bruno</w:t>
            </w:r>
          </w:p>
        </w:tc>
        <w:tc>
          <w:tcPr>
            <w:tcW w:w="135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jc w:val="center"/>
              <w:rPr>
                <w:b/>
                <w:bCs/>
              </w:rPr>
            </w:pPr>
            <w:r>
              <w:rPr>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4D7132" w:rsidRDefault="00395560" w:rsidP="00000E08">
            <w:pPr>
              <w:widowControl w:val="0"/>
              <w:autoSpaceDE w:val="0"/>
              <w:autoSpaceDN w:val="0"/>
              <w:adjustRightInd w:val="0"/>
              <w:jc w:val="center"/>
              <w:rPr>
                <w:b/>
                <w:bCs/>
              </w:rPr>
            </w:pPr>
          </w:p>
        </w:tc>
      </w:tr>
      <w:tr w:rsidR="00395560" w:rsidRPr="004D7132" w:rsidTr="00000E08">
        <w:tc>
          <w:tcPr>
            <w:tcW w:w="126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r w:rsidRPr="004D7132">
              <w:rPr>
                <w:b/>
                <w:bCs/>
              </w:rPr>
              <w:t>James Douglass</w:t>
            </w:r>
          </w:p>
        </w:tc>
        <w:tc>
          <w:tcPr>
            <w:tcW w:w="135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jc w:val="center"/>
              <w:rPr>
                <w:b/>
                <w:bCs/>
              </w:rPr>
            </w:pPr>
            <w:r>
              <w:rPr>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4D7132" w:rsidRDefault="00395560" w:rsidP="00000E08">
            <w:pPr>
              <w:widowControl w:val="0"/>
              <w:autoSpaceDE w:val="0"/>
              <w:autoSpaceDN w:val="0"/>
              <w:adjustRightInd w:val="0"/>
              <w:jc w:val="center"/>
              <w:rPr>
                <w:b/>
                <w:bCs/>
              </w:rPr>
            </w:pPr>
          </w:p>
        </w:tc>
      </w:tr>
      <w:tr w:rsidR="00395560" w:rsidRPr="004D7132" w:rsidTr="00000E08">
        <w:tc>
          <w:tcPr>
            <w:tcW w:w="126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r>
              <w:rPr>
                <w:b/>
                <w:bCs/>
              </w:rPr>
              <w:t>Eric Duquette</w:t>
            </w:r>
          </w:p>
        </w:tc>
        <w:tc>
          <w:tcPr>
            <w:tcW w:w="135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r>
              <w:rPr>
                <w:b/>
                <w:bCs/>
              </w:rPr>
              <w:t xml:space="preserve">         x</w:t>
            </w:r>
          </w:p>
        </w:tc>
        <w:tc>
          <w:tcPr>
            <w:tcW w:w="1170" w:type="dxa"/>
            <w:tcBorders>
              <w:top w:val="single" w:sz="6" w:space="0" w:color="000000"/>
              <w:left w:val="single" w:sz="6" w:space="0" w:color="000000"/>
              <w:bottom w:val="single" w:sz="6" w:space="0" w:color="FFFFFF"/>
              <w:right w:val="single" w:sz="6" w:space="0" w:color="000000"/>
            </w:tcBorders>
          </w:tcPr>
          <w:p w:rsidR="00395560" w:rsidRPr="004D7132" w:rsidRDefault="00395560" w:rsidP="00000E08">
            <w:pPr>
              <w:widowControl w:val="0"/>
              <w:autoSpaceDE w:val="0"/>
              <w:autoSpaceDN w:val="0"/>
              <w:adjustRightInd w:val="0"/>
              <w:jc w:val="center"/>
              <w:rPr>
                <w:b/>
                <w:bCs/>
              </w:rPr>
            </w:pPr>
          </w:p>
        </w:tc>
      </w:tr>
      <w:tr w:rsidR="00395560" w:rsidRPr="004D7132" w:rsidTr="00000E08">
        <w:trPr>
          <w:trHeight w:val="327"/>
        </w:trPr>
        <w:tc>
          <w:tcPr>
            <w:tcW w:w="126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p>
        </w:tc>
        <w:tc>
          <w:tcPr>
            <w:tcW w:w="297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rPr>
                <w:b/>
                <w:bCs/>
              </w:rPr>
            </w:pPr>
            <w:r w:rsidRPr="004D7132">
              <w:rPr>
                <w:b/>
                <w:bCs/>
              </w:rPr>
              <w:t>Mel Irwin</w:t>
            </w:r>
          </w:p>
        </w:tc>
        <w:tc>
          <w:tcPr>
            <w:tcW w:w="1350" w:type="dxa"/>
            <w:tcBorders>
              <w:top w:val="single" w:sz="6" w:space="0" w:color="000000"/>
              <w:left w:val="single" w:sz="6" w:space="0" w:color="000000"/>
              <w:bottom w:val="single" w:sz="6" w:space="0" w:color="FFFFFF"/>
              <w:right w:val="single" w:sz="6" w:space="0" w:color="FFFFFF"/>
            </w:tcBorders>
          </w:tcPr>
          <w:p w:rsidR="00395560" w:rsidRPr="004D7132" w:rsidRDefault="00395560" w:rsidP="00000E08">
            <w:pPr>
              <w:widowControl w:val="0"/>
              <w:autoSpaceDE w:val="0"/>
              <w:autoSpaceDN w:val="0"/>
              <w:adjustRightInd w:val="0"/>
              <w:jc w:val="center"/>
              <w:rPr>
                <w:b/>
                <w:bCs/>
              </w:rPr>
            </w:pPr>
            <w:r>
              <w:rPr>
                <w:b/>
                <w:bCs/>
              </w:rPr>
              <w:t>x</w:t>
            </w:r>
          </w:p>
        </w:tc>
        <w:tc>
          <w:tcPr>
            <w:tcW w:w="1170" w:type="dxa"/>
            <w:tcBorders>
              <w:top w:val="single" w:sz="6" w:space="0" w:color="000000"/>
              <w:left w:val="single" w:sz="6" w:space="0" w:color="000000"/>
              <w:bottom w:val="single" w:sz="6" w:space="0" w:color="FFFFFF"/>
              <w:right w:val="single" w:sz="6" w:space="0" w:color="000000"/>
            </w:tcBorders>
          </w:tcPr>
          <w:p w:rsidR="00395560" w:rsidRPr="004D7132" w:rsidRDefault="00395560" w:rsidP="00000E08">
            <w:pPr>
              <w:widowControl w:val="0"/>
              <w:autoSpaceDE w:val="0"/>
              <w:autoSpaceDN w:val="0"/>
              <w:adjustRightInd w:val="0"/>
              <w:jc w:val="center"/>
              <w:rPr>
                <w:b/>
                <w:bCs/>
              </w:rPr>
            </w:pPr>
          </w:p>
        </w:tc>
      </w:tr>
      <w:tr w:rsidR="00395560" w:rsidRPr="004D7132" w:rsidTr="00000E08">
        <w:tc>
          <w:tcPr>
            <w:tcW w:w="1260" w:type="dxa"/>
            <w:tcBorders>
              <w:top w:val="single" w:sz="6" w:space="0" w:color="000000"/>
              <w:left w:val="single" w:sz="6" w:space="0" w:color="000000"/>
              <w:bottom w:val="single" w:sz="6" w:space="0" w:color="000000"/>
              <w:right w:val="single" w:sz="6" w:space="0" w:color="FFFFFF"/>
            </w:tcBorders>
          </w:tcPr>
          <w:p w:rsidR="00395560" w:rsidRPr="004D7132" w:rsidRDefault="00395560" w:rsidP="00000E08">
            <w:pPr>
              <w:widowControl w:val="0"/>
              <w:autoSpaceDE w:val="0"/>
              <w:autoSpaceDN w:val="0"/>
              <w:adjustRightInd w:val="0"/>
              <w:rPr>
                <w:b/>
                <w:bCs/>
              </w:rPr>
            </w:pPr>
          </w:p>
        </w:tc>
        <w:tc>
          <w:tcPr>
            <w:tcW w:w="2970" w:type="dxa"/>
            <w:tcBorders>
              <w:top w:val="single" w:sz="6" w:space="0" w:color="000000"/>
              <w:left w:val="single" w:sz="6" w:space="0" w:color="000000"/>
              <w:bottom w:val="single" w:sz="6" w:space="0" w:color="000000"/>
              <w:right w:val="single" w:sz="6" w:space="0" w:color="FFFFFF"/>
            </w:tcBorders>
          </w:tcPr>
          <w:p w:rsidR="00395560" w:rsidRPr="004D7132" w:rsidRDefault="00395560" w:rsidP="00000E08">
            <w:pPr>
              <w:widowControl w:val="0"/>
              <w:autoSpaceDE w:val="0"/>
              <w:autoSpaceDN w:val="0"/>
              <w:adjustRightInd w:val="0"/>
              <w:rPr>
                <w:b/>
                <w:bCs/>
              </w:rPr>
            </w:pPr>
            <w:r>
              <w:rPr>
                <w:b/>
                <w:bCs/>
              </w:rPr>
              <w:t>Craig Randall</w:t>
            </w:r>
          </w:p>
        </w:tc>
        <w:tc>
          <w:tcPr>
            <w:tcW w:w="1350" w:type="dxa"/>
            <w:tcBorders>
              <w:top w:val="single" w:sz="6" w:space="0" w:color="000000"/>
              <w:left w:val="single" w:sz="6" w:space="0" w:color="000000"/>
              <w:bottom w:val="single" w:sz="6" w:space="0" w:color="000000"/>
              <w:right w:val="single" w:sz="6" w:space="0" w:color="FFFFFF"/>
            </w:tcBorders>
          </w:tcPr>
          <w:p w:rsidR="00395560" w:rsidRPr="004D7132" w:rsidRDefault="00395560" w:rsidP="00000E08">
            <w:pPr>
              <w:widowControl w:val="0"/>
              <w:autoSpaceDE w:val="0"/>
              <w:autoSpaceDN w:val="0"/>
              <w:adjustRightInd w:val="0"/>
              <w:jc w:val="center"/>
              <w:rPr>
                <w:b/>
                <w:bCs/>
              </w:rPr>
            </w:pPr>
            <w:r>
              <w:rPr>
                <w:b/>
                <w:bCs/>
              </w:rPr>
              <w:t>x</w:t>
            </w:r>
          </w:p>
        </w:tc>
        <w:tc>
          <w:tcPr>
            <w:tcW w:w="1170" w:type="dxa"/>
            <w:tcBorders>
              <w:top w:val="single" w:sz="6" w:space="0" w:color="000000"/>
              <w:left w:val="single" w:sz="6" w:space="0" w:color="000000"/>
              <w:bottom w:val="single" w:sz="6" w:space="0" w:color="000000"/>
              <w:right w:val="single" w:sz="6" w:space="0" w:color="000000"/>
            </w:tcBorders>
          </w:tcPr>
          <w:p w:rsidR="00395560" w:rsidRPr="004D7132" w:rsidRDefault="00395560" w:rsidP="00000E08">
            <w:pPr>
              <w:widowControl w:val="0"/>
              <w:autoSpaceDE w:val="0"/>
              <w:autoSpaceDN w:val="0"/>
              <w:adjustRightInd w:val="0"/>
              <w:jc w:val="center"/>
              <w:rPr>
                <w:b/>
                <w:bCs/>
              </w:rPr>
            </w:pPr>
          </w:p>
        </w:tc>
      </w:tr>
    </w:tbl>
    <w:p w:rsidR="00395560" w:rsidRDefault="00395560" w:rsidP="00395560">
      <w:pPr>
        <w:widowControl w:val="0"/>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autoSpaceDE w:val="0"/>
        <w:autoSpaceDN w:val="0"/>
        <w:adjustRightInd w:val="0"/>
        <w:spacing w:line="360" w:lineRule="auto"/>
        <w:ind w:left="1350" w:hanging="1440"/>
        <w:rPr>
          <w:b/>
          <w:bCs/>
        </w:rPr>
      </w:pPr>
      <w:r w:rsidRPr="004D7132">
        <w:rPr>
          <w:b/>
          <w:bCs/>
        </w:rPr>
        <w:t>Carried:</w:t>
      </w:r>
      <w:r>
        <w:rPr>
          <w:b/>
          <w:bCs/>
        </w:rPr>
        <w:t xml:space="preserve"> 5 Ayes 0 Noes</w:t>
      </w:r>
    </w:p>
    <w:p w:rsidR="00395560" w:rsidRDefault="00395560" w:rsidP="00395560">
      <w:pPr>
        <w:widowControl w:val="0"/>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autoSpaceDE w:val="0"/>
        <w:autoSpaceDN w:val="0"/>
        <w:adjustRightInd w:val="0"/>
        <w:spacing w:line="360" w:lineRule="auto"/>
        <w:ind w:left="1350" w:hanging="1440"/>
        <w:rPr>
          <w:b/>
          <w:bCs/>
        </w:rPr>
      </w:pPr>
    </w:p>
    <w:p w:rsidR="00395560" w:rsidRDefault="00395560" w:rsidP="00395560">
      <w:pPr>
        <w:widowControl w:val="0"/>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autoSpaceDE w:val="0"/>
        <w:autoSpaceDN w:val="0"/>
        <w:adjustRightInd w:val="0"/>
        <w:spacing w:line="360" w:lineRule="auto"/>
        <w:ind w:left="1350" w:hanging="1440"/>
        <w:rPr>
          <w:b/>
          <w:bCs/>
        </w:rPr>
      </w:pPr>
      <w:r>
        <w:rPr>
          <w:b/>
          <w:bCs/>
        </w:rPr>
        <w:t>Mr. Irwin stated he would like to schedule a workshop to discuss the procurement policy</w:t>
      </w:r>
    </w:p>
    <w:p w:rsidR="00395560" w:rsidRDefault="00395560" w:rsidP="00395560">
      <w:pPr>
        <w:widowControl w:val="0"/>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autoSpaceDE w:val="0"/>
        <w:autoSpaceDN w:val="0"/>
        <w:adjustRightInd w:val="0"/>
        <w:spacing w:line="360" w:lineRule="auto"/>
        <w:ind w:left="1350" w:hanging="1440"/>
        <w:rPr>
          <w:b/>
          <w:bCs/>
        </w:rPr>
      </w:pPr>
    </w:p>
    <w:p w:rsidR="00395560" w:rsidRPr="004D7132" w:rsidRDefault="00395560" w:rsidP="00395560">
      <w:pPr>
        <w:widowControl w:val="0"/>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autoSpaceDE w:val="0"/>
        <w:autoSpaceDN w:val="0"/>
        <w:adjustRightInd w:val="0"/>
        <w:spacing w:line="360" w:lineRule="auto"/>
        <w:ind w:left="1350" w:hanging="1440"/>
        <w:rPr>
          <w:b/>
          <w:bCs/>
        </w:rPr>
      </w:pPr>
      <w:r>
        <w:rPr>
          <w:b/>
          <w:bCs/>
        </w:rPr>
        <w:t>Motion by Mr. Douglass second by Mr. Bruno to adjourn organizational meeting at 5: 26 PM</w:t>
      </w:r>
    </w:p>
    <w:p w:rsidR="00395560" w:rsidRPr="00A11F41" w:rsidRDefault="00395560" w:rsidP="00395560">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CA36DE" w:rsidRDefault="00CA36DE" w:rsidP="002D6BAF">
      <w:pPr>
        <w:spacing w:after="0"/>
        <w:rPr>
          <w:rFonts w:ascii="Times New Roman" w:hAnsi="Times New Roman" w:cs="Times New Roman"/>
          <w:sz w:val="24"/>
          <w:szCs w:val="24"/>
        </w:rPr>
      </w:pPr>
    </w:p>
    <w:p w:rsidR="006A68A1" w:rsidRDefault="006A68A1" w:rsidP="002D6BAF">
      <w:pPr>
        <w:spacing w:after="0"/>
        <w:rPr>
          <w:rFonts w:ascii="Times New Roman" w:hAnsi="Times New Roman" w:cs="Times New Roman"/>
          <w:sz w:val="24"/>
          <w:szCs w:val="24"/>
        </w:rPr>
      </w:pPr>
    </w:p>
    <w:p w:rsidR="006A68A1" w:rsidRDefault="006A68A1" w:rsidP="002D6BAF">
      <w:pPr>
        <w:spacing w:after="0"/>
        <w:rPr>
          <w:rFonts w:ascii="Times New Roman" w:hAnsi="Times New Roman" w:cs="Times New Roman"/>
          <w:sz w:val="24"/>
          <w:szCs w:val="24"/>
        </w:rPr>
      </w:pPr>
    </w:p>
    <w:p w:rsidR="002D0995" w:rsidRPr="004D7132" w:rsidRDefault="002D0995" w:rsidP="002D0995">
      <w:pPr>
        <w:widowControl w:val="0"/>
        <w:autoSpaceDE w:val="0"/>
        <w:autoSpaceDN w:val="0"/>
        <w:adjustRightInd w:val="0"/>
      </w:pPr>
    </w:p>
    <w:p w:rsidR="002D0995" w:rsidRDefault="002D0995" w:rsidP="002D0995">
      <w:pPr>
        <w:spacing w:before="17"/>
      </w:pPr>
    </w:p>
    <w:p w:rsidR="002D0995" w:rsidRDefault="002D0995" w:rsidP="002D0995">
      <w:pPr>
        <w:rPr>
          <w:i/>
        </w:rPr>
      </w:pPr>
    </w:p>
    <w:p w:rsidR="002D0995" w:rsidRDefault="002D0995" w:rsidP="002D0995">
      <w:pPr>
        <w:rPr>
          <w:i/>
        </w:rPr>
      </w:pPr>
    </w:p>
    <w:p w:rsidR="002D0995" w:rsidRDefault="002D0995" w:rsidP="002D0995">
      <w:pPr>
        <w:spacing w:before="17"/>
      </w:pPr>
    </w:p>
    <w:p w:rsidR="002D0995" w:rsidRPr="004D7132" w:rsidRDefault="002D0995" w:rsidP="002D0995">
      <w:pPr>
        <w:widowControl w:val="0"/>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autoSpaceDE w:val="0"/>
        <w:autoSpaceDN w:val="0"/>
        <w:adjustRightInd w:val="0"/>
        <w:spacing w:line="360" w:lineRule="auto"/>
        <w:ind w:left="1350" w:hanging="1440"/>
        <w:rPr>
          <w:b/>
          <w:bCs/>
        </w:rPr>
      </w:pPr>
    </w:p>
    <w:p w:rsidR="002D0995" w:rsidRPr="00202029" w:rsidRDefault="002D0995" w:rsidP="00281A6E">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rPr>
          <w:rFonts w:cs="Shruti"/>
          <w:b/>
          <w:bCs/>
        </w:rPr>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895895">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360" w:lineRule="auto"/>
        <w:outlineLvl w:val="0"/>
      </w:pPr>
    </w:p>
    <w:p w:rsidR="00895895" w:rsidRDefault="00895895" w:rsidP="002D6BAF">
      <w:pPr>
        <w:spacing w:after="0"/>
        <w:rPr>
          <w:rFonts w:ascii="Times New Roman" w:hAnsi="Times New Roman" w:cs="Times New Roman"/>
          <w:sz w:val="24"/>
          <w:szCs w:val="24"/>
        </w:rPr>
      </w:pPr>
    </w:p>
    <w:p w:rsidR="00A54575" w:rsidRDefault="00A54575" w:rsidP="002D6BAF">
      <w:pPr>
        <w:spacing w:after="0"/>
        <w:rPr>
          <w:rFonts w:ascii="Times New Roman" w:hAnsi="Times New Roman" w:cs="Times New Roman"/>
          <w:sz w:val="24"/>
          <w:szCs w:val="24"/>
        </w:rPr>
      </w:pPr>
    </w:p>
    <w:p w:rsidR="00511CD4" w:rsidRDefault="00511CD4" w:rsidP="002D6BAF">
      <w:pPr>
        <w:spacing w:after="0"/>
        <w:rPr>
          <w:rFonts w:ascii="Times New Roman" w:hAnsi="Times New Roman" w:cs="Times New Roman"/>
          <w:sz w:val="24"/>
          <w:szCs w:val="24"/>
        </w:rPr>
      </w:pPr>
    </w:p>
    <w:p w:rsidR="00511CD4" w:rsidRDefault="00511CD4" w:rsidP="002D6BAF">
      <w:pPr>
        <w:spacing w:after="0"/>
        <w:rPr>
          <w:rFonts w:ascii="Times New Roman" w:hAnsi="Times New Roman" w:cs="Times New Roman"/>
          <w:sz w:val="24"/>
          <w:szCs w:val="24"/>
        </w:rPr>
      </w:pPr>
    </w:p>
    <w:sectPr w:rsidR="00511CD4" w:rsidSect="002A282D">
      <w:pgSz w:w="12240" w:h="20160" w:code="5"/>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FD" w:rsidRDefault="006645FD" w:rsidP="00237C35">
      <w:pPr>
        <w:spacing w:after="0" w:line="240" w:lineRule="auto"/>
      </w:pPr>
      <w:r>
        <w:separator/>
      </w:r>
    </w:p>
  </w:endnote>
  <w:endnote w:type="continuationSeparator" w:id="0">
    <w:p w:rsidR="006645FD" w:rsidRDefault="006645FD" w:rsidP="0023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FD" w:rsidRDefault="006645FD" w:rsidP="00237C35">
      <w:pPr>
        <w:spacing w:after="0" w:line="240" w:lineRule="auto"/>
      </w:pPr>
      <w:r>
        <w:separator/>
      </w:r>
    </w:p>
  </w:footnote>
  <w:footnote w:type="continuationSeparator" w:id="0">
    <w:p w:rsidR="006645FD" w:rsidRDefault="006645FD" w:rsidP="0023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455"/>
    <w:multiLevelType w:val="hybridMultilevel"/>
    <w:tmpl w:val="5FB2A068"/>
    <w:lvl w:ilvl="0" w:tplc="28AA7C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42F07C0"/>
    <w:multiLevelType w:val="hybridMultilevel"/>
    <w:tmpl w:val="0852937E"/>
    <w:lvl w:ilvl="0" w:tplc="C7C428AA">
      <w:start w:val="24"/>
      <w:numFmt w:val="decimal"/>
      <w:lvlText w:val="%1."/>
      <w:lvlJc w:val="left"/>
      <w:pPr>
        <w:ind w:left="624" w:hanging="367"/>
      </w:pPr>
      <w:rPr>
        <w:rFonts w:ascii="Times New Roman" w:eastAsia="Times New Roman" w:hAnsi="Times New Roman" w:cs="Times New Roman" w:hint="default"/>
        <w:b w:val="0"/>
        <w:bCs w:val="0"/>
        <w:i w:val="0"/>
        <w:iCs w:val="0"/>
        <w:w w:val="106"/>
        <w:sz w:val="23"/>
        <w:szCs w:val="23"/>
      </w:rPr>
    </w:lvl>
    <w:lvl w:ilvl="1" w:tplc="770EB246">
      <w:start w:val="1"/>
      <w:numFmt w:val="decimal"/>
      <w:lvlText w:val="%2."/>
      <w:lvlJc w:val="left"/>
      <w:pPr>
        <w:ind w:left="1445" w:hanging="716"/>
      </w:pPr>
      <w:rPr>
        <w:spacing w:val="-1"/>
        <w:w w:val="97"/>
      </w:rPr>
    </w:lvl>
    <w:lvl w:ilvl="2" w:tplc="BE2E9C10">
      <w:numFmt w:val="bullet"/>
      <w:lvlText w:val="•"/>
      <w:lvlJc w:val="left"/>
      <w:pPr>
        <w:ind w:left="1440" w:hanging="716"/>
      </w:pPr>
    </w:lvl>
    <w:lvl w:ilvl="3" w:tplc="B5668132">
      <w:numFmt w:val="bullet"/>
      <w:lvlText w:val="•"/>
      <w:lvlJc w:val="left"/>
      <w:pPr>
        <w:ind w:left="1778" w:hanging="716"/>
      </w:pPr>
    </w:lvl>
    <w:lvl w:ilvl="4" w:tplc="C526DB74">
      <w:numFmt w:val="bullet"/>
      <w:lvlText w:val="•"/>
      <w:lvlJc w:val="left"/>
      <w:pPr>
        <w:ind w:left="2117" w:hanging="716"/>
      </w:pPr>
    </w:lvl>
    <w:lvl w:ilvl="5" w:tplc="95683434">
      <w:numFmt w:val="bullet"/>
      <w:lvlText w:val="•"/>
      <w:lvlJc w:val="left"/>
      <w:pPr>
        <w:ind w:left="2456" w:hanging="716"/>
      </w:pPr>
    </w:lvl>
    <w:lvl w:ilvl="6" w:tplc="280CB04A">
      <w:numFmt w:val="bullet"/>
      <w:lvlText w:val="•"/>
      <w:lvlJc w:val="left"/>
      <w:pPr>
        <w:ind w:left="2795" w:hanging="716"/>
      </w:pPr>
    </w:lvl>
    <w:lvl w:ilvl="7" w:tplc="96AA8068">
      <w:numFmt w:val="bullet"/>
      <w:lvlText w:val="•"/>
      <w:lvlJc w:val="left"/>
      <w:pPr>
        <w:ind w:left="3134" w:hanging="716"/>
      </w:pPr>
    </w:lvl>
    <w:lvl w:ilvl="8" w:tplc="B9A2ED96">
      <w:numFmt w:val="bullet"/>
      <w:lvlText w:val="•"/>
      <w:lvlJc w:val="left"/>
      <w:pPr>
        <w:ind w:left="3473" w:hanging="716"/>
      </w:pPr>
    </w:lvl>
  </w:abstractNum>
  <w:abstractNum w:abstractNumId="2">
    <w:nsid w:val="1E320EBB"/>
    <w:multiLevelType w:val="hybridMultilevel"/>
    <w:tmpl w:val="B6F2FD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2B65074"/>
    <w:multiLevelType w:val="hybridMultilevel"/>
    <w:tmpl w:val="8DCA066E"/>
    <w:lvl w:ilvl="0" w:tplc="2C227F22">
      <w:start w:val="1"/>
      <w:numFmt w:val="decimal"/>
      <w:lvlText w:val="%1."/>
      <w:lvlJc w:val="left"/>
      <w:pPr>
        <w:ind w:left="629" w:hanging="365"/>
      </w:pPr>
      <w:rPr>
        <w:rFonts w:ascii="Times New Roman" w:eastAsia="Times New Roman" w:hAnsi="Times New Roman" w:cs="Times New Roman" w:hint="default"/>
        <w:b w:val="0"/>
        <w:bCs w:val="0"/>
        <w:i w:val="0"/>
        <w:iCs w:val="0"/>
        <w:w w:val="109"/>
        <w:sz w:val="23"/>
        <w:szCs w:val="23"/>
      </w:rPr>
    </w:lvl>
    <w:lvl w:ilvl="1" w:tplc="ADC62AFC">
      <w:numFmt w:val="bullet"/>
      <w:lvlText w:val="•"/>
      <w:lvlJc w:val="left"/>
      <w:pPr>
        <w:ind w:left="973" w:hanging="365"/>
      </w:pPr>
    </w:lvl>
    <w:lvl w:ilvl="2" w:tplc="5CFC9D44">
      <w:numFmt w:val="bullet"/>
      <w:lvlText w:val="•"/>
      <w:lvlJc w:val="left"/>
      <w:pPr>
        <w:ind w:left="1326" w:hanging="365"/>
      </w:pPr>
    </w:lvl>
    <w:lvl w:ilvl="3" w:tplc="BF8E5A22">
      <w:numFmt w:val="bullet"/>
      <w:lvlText w:val="•"/>
      <w:lvlJc w:val="left"/>
      <w:pPr>
        <w:ind w:left="1679" w:hanging="365"/>
      </w:pPr>
    </w:lvl>
    <w:lvl w:ilvl="4" w:tplc="5A420EDA">
      <w:numFmt w:val="bullet"/>
      <w:lvlText w:val="•"/>
      <w:lvlJc w:val="left"/>
      <w:pPr>
        <w:ind w:left="2032" w:hanging="365"/>
      </w:pPr>
    </w:lvl>
    <w:lvl w:ilvl="5" w:tplc="3440ED8A">
      <w:numFmt w:val="bullet"/>
      <w:lvlText w:val="•"/>
      <w:lvlJc w:val="left"/>
      <w:pPr>
        <w:ind w:left="2385" w:hanging="365"/>
      </w:pPr>
    </w:lvl>
    <w:lvl w:ilvl="6" w:tplc="86D04EF4">
      <w:numFmt w:val="bullet"/>
      <w:lvlText w:val="•"/>
      <w:lvlJc w:val="left"/>
      <w:pPr>
        <w:ind w:left="2739" w:hanging="365"/>
      </w:pPr>
    </w:lvl>
    <w:lvl w:ilvl="7" w:tplc="62B2B662">
      <w:numFmt w:val="bullet"/>
      <w:lvlText w:val="•"/>
      <w:lvlJc w:val="left"/>
      <w:pPr>
        <w:ind w:left="3092" w:hanging="365"/>
      </w:pPr>
    </w:lvl>
    <w:lvl w:ilvl="8" w:tplc="6D8AB808">
      <w:numFmt w:val="bullet"/>
      <w:lvlText w:val="•"/>
      <w:lvlJc w:val="left"/>
      <w:pPr>
        <w:ind w:left="3445" w:hanging="365"/>
      </w:pPr>
    </w:lvl>
  </w:abstractNum>
  <w:abstractNum w:abstractNumId="4">
    <w:nsid w:val="249B09FC"/>
    <w:multiLevelType w:val="hybridMultilevel"/>
    <w:tmpl w:val="705849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B714F10"/>
    <w:multiLevelType w:val="hybridMultilevel"/>
    <w:tmpl w:val="CF7A28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378354D4"/>
    <w:multiLevelType w:val="hybridMultilevel"/>
    <w:tmpl w:val="7D00E6FC"/>
    <w:lvl w:ilvl="0" w:tplc="5106D810">
      <w:start w:val="1"/>
      <w:numFmt w:val="decimal"/>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BD27C5"/>
    <w:multiLevelType w:val="hybridMultilevel"/>
    <w:tmpl w:val="D2361F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5"/>
  </w:num>
  <w:num w:numId="7">
    <w:abstractNumId w:val="3"/>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2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AF"/>
    <w:rsid w:val="00033554"/>
    <w:rsid w:val="000B0EAD"/>
    <w:rsid w:val="000C1A6C"/>
    <w:rsid w:val="00110FEB"/>
    <w:rsid w:val="00151F51"/>
    <w:rsid w:val="00173C91"/>
    <w:rsid w:val="0017791A"/>
    <w:rsid w:val="001A5B3B"/>
    <w:rsid w:val="001C2C54"/>
    <w:rsid w:val="001E70DA"/>
    <w:rsid w:val="0023232D"/>
    <w:rsid w:val="00232448"/>
    <w:rsid w:val="00234C35"/>
    <w:rsid w:val="00237C35"/>
    <w:rsid w:val="00244ABE"/>
    <w:rsid w:val="00281A6E"/>
    <w:rsid w:val="002A282D"/>
    <w:rsid w:val="002B3725"/>
    <w:rsid w:val="002D0995"/>
    <w:rsid w:val="002D6BAF"/>
    <w:rsid w:val="002F0F44"/>
    <w:rsid w:val="003441E2"/>
    <w:rsid w:val="003716C8"/>
    <w:rsid w:val="00395560"/>
    <w:rsid w:val="003B7AA0"/>
    <w:rsid w:val="004242A5"/>
    <w:rsid w:val="004335BE"/>
    <w:rsid w:val="00446B3A"/>
    <w:rsid w:val="00456EB3"/>
    <w:rsid w:val="00471B57"/>
    <w:rsid w:val="00486E21"/>
    <w:rsid w:val="004931F6"/>
    <w:rsid w:val="00497E76"/>
    <w:rsid w:val="004B38EC"/>
    <w:rsid w:val="004D116A"/>
    <w:rsid w:val="004E0D9A"/>
    <w:rsid w:val="00511CD4"/>
    <w:rsid w:val="00514141"/>
    <w:rsid w:val="005168CF"/>
    <w:rsid w:val="00537821"/>
    <w:rsid w:val="005946AF"/>
    <w:rsid w:val="005A5E67"/>
    <w:rsid w:val="00613E3E"/>
    <w:rsid w:val="00626F07"/>
    <w:rsid w:val="00627821"/>
    <w:rsid w:val="0064705C"/>
    <w:rsid w:val="006645FD"/>
    <w:rsid w:val="00671DA3"/>
    <w:rsid w:val="006926A4"/>
    <w:rsid w:val="006A68A1"/>
    <w:rsid w:val="006D44B9"/>
    <w:rsid w:val="00720157"/>
    <w:rsid w:val="00740CF2"/>
    <w:rsid w:val="00742101"/>
    <w:rsid w:val="007448AC"/>
    <w:rsid w:val="00774388"/>
    <w:rsid w:val="00775D2D"/>
    <w:rsid w:val="00783163"/>
    <w:rsid w:val="007A1E2E"/>
    <w:rsid w:val="007A4A85"/>
    <w:rsid w:val="007C74AE"/>
    <w:rsid w:val="00886FF6"/>
    <w:rsid w:val="00895895"/>
    <w:rsid w:val="008F66B4"/>
    <w:rsid w:val="0096077C"/>
    <w:rsid w:val="009C3BB0"/>
    <w:rsid w:val="009D2FCE"/>
    <w:rsid w:val="00A071B5"/>
    <w:rsid w:val="00A10CD7"/>
    <w:rsid w:val="00A1257C"/>
    <w:rsid w:val="00A31772"/>
    <w:rsid w:val="00A54575"/>
    <w:rsid w:val="00A706AA"/>
    <w:rsid w:val="00A86D66"/>
    <w:rsid w:val="00AA3B32"/>
    <w:rsid w:val="00AA4B58"/>
    <w:rsid w:val="00AE0B7D"/>
    <w:rsid w:val="00B1478A"/>
    <w:rsid w:val="00B50157"/>
    <w:rsid w:val="00B50976"/>
    <w:rsid w:val="00BD5B0A"/>
    <w:rsid w:val="00BE233B"/>
    <w:rsid w:val="00BE3E2E"/>
    <w:rsid w:val="00BF73F5"/>
    <w:rsid w:val="00C21A7C"/>
    <w:rsid w:val="00C36D55"/>
    <w:rsid w:val="00C65ABC"/>
    <w:rsid w:val="00CA36DE"/>
    <w:rsid w:val="00D0127D"/>
    <w:rsid w:val="00D0251A"/>
    <w:rsid w:val="00D04E67"/>
    <w:rsid w:val="00D32433"/>
    <w:rsid w:val="00D812EC"/>
    <w:rsid w:val="00DA37F7"/>
    <w:rsid w:val="00DC2E78"/>
    <w:rsid w:val="00E04584"/>
    <w:rsid w:val="00E7007B"/>
    <w:rsid w:val="00E877BE"/>
    <w:rsid w:val="00E94075"/>
    <w:rsid w:val="00E94B11"/>
    <w:rsid w:val="00EA62E3"/>
    <w:rsid w:val="00EF0989"/>
    <w:rsid w:val="00F0464D"/>
    <w:rsid w:val="00F06F06"/>
    <w:rsid w:val="00FB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11CD4"/>
    <w:pPr>
      <w:widowControl w:val="0"/>
      <w:autoSpaceDE w:val="0"/>
      <w:autoSpaceDN w:val="0"/>
      <w:spacing w:after="0" w:line="240" w:lineRule="auto"/>
      <w:ind w:left="266"/>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C3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37C3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7C35"/>
    <w:rPr>
      <w:vertAlign w:val="superscript"/>
    </w:rPr>
  </w:style>
  <w:style w:type="paragraph" w:styleId="NoSpacing">
    <w:name w:val="No Spacing"/>
    <w:uiPriority w:val="1"/>
    <w:qFormat/>
    <w:rsid w:val="003441E2"/>
    <w:pPr>
      <w:spacing w:after="0" w:line="240" w:lineRule="auto"/>
    </w:pPr>
  </w:style>
  <w:style w:type="paragraph" w:styleId="BalloonText">
    <w:name w:val="Balloon Text"/>
    <w:basedOn w:val="Normal"/>
    <w:link w:val="BalloonTextChar"/>
    <w:uiPriority w:val="99"/>
    <w:semiHidden/>
    <w:unhideWhenUsed/>
    <w:rsid w:val="00744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AC"/>
    <w:rPr>
      <w:rFonts w:ascii="Tahoma" w:hAnsi="Tahoma" w:cs="Tahoma"/>
      <w:sz w:val="16"/>
      <w:szCs w:val="16"/>
    </w:rPr>
  </w:style>
  <w:style w:type="character" w:customStyle="1" w:styleId="Heading1Char">
    <w:name w:val="Heading 1 Char"/>
    <w:basedOn w:val="DefaultParagraphFont"/>
    <w:link w:val="Heading1"/>
    <w:uiPriority w:val="1"/>
    <w:rsid w:val="00511CD4"/>
    <w:rPr>
      <w:rFonts w:ascii="Times New Roman" w:eastAsia="Times New Roman" w:hAnsi="Times New Roman" w:cs="Times New Roman"/>
      <w:sz w:val="24"/>
      <w:szCs w:val="24"/>
    </w:rPr>
  </w:style>
  <w:style w:type="paragraph" w:styleId="Title">
    <w:name w:val="Title"/>
    <w:basedOn w:val="Normal"/>
    <w:link w:val="TitleChar"/>
    <w:uiPriority w:val="1"/>
    <w:qFormat/>
    <w:rsid w:val="00511CD4"/>
    <w:pPr>
      <w:widowControl w:val="0"/>
      <w:autoSpaceDE w:val="0"/>
      <w:autoSpaceDN w:val="0"/>
      <w:spacing w:before="14" w:after="0" w:line="240" w:lineRule="auto"/>
      <w:ind w:left="1601" w:right="1514"/>
      <w:jc w:val="center"/>
    </w:pPr>
    <w:rPr>
      <w:rFonts w:ascii="Times New Roman" w:eastAsia="Times New Roman" w:hAnsi="Times New Roman" w:cs="Times New Roman"/>
      <w:b/>
      <w:bCs/>
      <w:sz w:val="31"/>
      <w:szCs w:val="31"/>
    </w:rPr>
  </w:style>
  <w:style w:type="character" w:customStyle="1" w:styleId="TitleChar">
    <w:name w:val="Title Char"/>
    <w:basedOn w:val="DefaultParagraphFont"/>
    <w:link w:val="Title"/>
    <w:uiPriority w:val="1"/>
    <w:rsid w:val="00511CD4"/>
    <w:rPr>
      <w:rFonts w:ascii="Times New Roman" w:eastAsia="Times New Roman" w:hAnsi="Times New Roman" w:cs="Times New Roman"/>
      <w:b/>
      <w:bCs/>
      <w:sz w:val="31"/>
      <w:szCs w:val="31"/>
    </w:rPr>
  </w:style>
  <w:style w:type="paragraph" w:styleId="BodyText">
    <w:name w:val="Body Text"/>
    <w:basedOn w:val="Normal"/>
    <w:link w:val="BodyTextChar"/>
    <w:uiPriority w:val="1"/>
    <w:unhideWhenUsed/>
    <w:qFormat/>
    <w:rsid w:val="00511CD4"/>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11CD4"/>
    <w:rPr>
      <w:rFonts w:ascii="Times New Roman" w:eastAsia="Times New Roman" w:hAnsi="Times New Roman" w:cs="Times New Roman"/>
      <w:sz w:val="23"/>
      <w:szCs w:val="23"/>
    </w:rPr>
  </w:style>
  <w:style w:type="paragraph" w:styleId="ListParagraph">
    <w:name w:val="List Paragraph"/>
    <w:basedOn w:val="Normal"/>
    <w:uiPriority w:val="1"/>
    <w:qFormat/>
    <w:rsid w:val="00511CD4"/>
    <w:pPr>
      <w:widowControl w:val="0"/>
      <w:autoSpaceDE w:val="0"/>
      <w:autoSpaceDN w:val="0"/>
      <w:spacing w:before="14" w:after="0" w:line="240" w:lineRule="auto"/>
      <w:ind w:left="629" w:hanging="367"/>
    </w:pPr>
    <w:rPr>
      <w:rFonts w:ascii="Times New Roman" w:eastAsia="Times New Roman" w:hAnsi="Times New Roman" w:cs="Times New Roman"/>
    </w:rPr>
  </w:style>
  <w:style w:type="paragraph" w:customStyle="1" w:styleId="TableParagraph">
    <w:name w:val="Table Paragraph"/>
    <w:basedOn w:val="Normal"/>
    <w:uiPriority w:val="1"/>
    <w:qFormat/>
    <w:rsid w:val="00511CD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11CD4"/>
    <w:pPr>
      <w:widowControl w:val="0"/>
      <w:autoSpaceDE w:val="0"/>
      <w:autoSpaceDN w:val="0"/>
      <w:spacing w:after="0" w:line="240" w:lineRule="auto"/>
      <w:ind w:left="266"/>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C3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37C3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7C35"/>
    <w:rPr>
      <w:vertAlign w:val="superscript"/>
    </w:rPr>
  </w:style>
  <w:style w:type="paragraph" w:styleId="NoSpacing">
    <w:name w:val="No Spacing"/>
    <w:uiPriority w:val="1"/>
    <w:qFormat/>
    <w:rsid w:val="003441E2"/>
    <w:pPr>
      <w:spacing w:after="0" w:line="240" w:lineRule="auto"/>
    </w:pPr>
  </w:style>
  <w:style w:type="paragraph" w:styleId="BalloonText">
    <w:name w:val="Balloon Text"/>
    <w:basedOn w:val="Normal"/>
    <w:link w:val="BalloonTextChar"/>
    <w:uiPriority w:val="99"/>
    <w:semiHidden/>
    <w:unhideWhenUsed/>
    <w:rsid w:val="00744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AC"/>
    <w:rPr>
      <w:rFonts w:ascii="Tahoma" w:hAnsi="Tahoma" w:cs="Tahoma"/>
      <w:sz w:val="16"/>
      <w:szCs w:val="16"/>
    </w:rPr>
  </w:style>
  <w:style w:type="character" w:customStyle="1" w:styleId="Heading1Char">
    <w:name w:val="Heading 1 Char"/>
    <w:basedOn w:val="DefaultParagraphFont"/>
    <w:link w:val="Heading1"/>
    <w:uiPriority w:val="1"/>
    <w:rsid w:val="00511CD4"/>
    <w:rPr>
      <w:rFonts w:ascii="Times New Roman" w:eastAsia="Times New Roman" w:hAnsi="Times New Roman" w:cs="Times New Roman"/>
      <w:sz w:val="24"/>
      <w:szCs w:val="24"/>
    </w:rPr>
  </w:style>
  <w:style w:type="paragraph" w:styleId="Title">
    <w:name w:val="Title"/>
    <w:basedOn w:val="Normal"/>
    <w:link w:val="TitleChar"/>
    <w:uiPriority w:val="1"/>
    <w:qFormat/>
    <w:rsid w:val="00511CD4"/>
    <w:pPr>
      <w:widowControl w:val="0"/>
      <w:autoSpaceDE w:val="0"/>
      <w:autoSpaceDN w:val="0"/>
      <w:spacing w:before="14" w:after="0" w:line="240" w:lineRule="auto"/>
      <w:ind w:left="1601" w:right="1514"/>
      <w:jc w:val="center"/>
    </w:pPr>
    <w:rPr>
      <w:rFonts w:ascii="Times New Roman" w:eastAsia="Times New Roman" w:hAnsi="Times New Roman" w:cs="Times New Roman"/>
      <w:b/>
      <w:bCs/>
      <w:sz w:val="31"/>
      <w:szCs w:val="31"/>
    </w:rPr>
  </w:style>
  <w:style w:type="character" w:customStyle="1" w:styleId="TitleChar">
    <w:name w:val="Title Char"/>
    <w:basedOn w:val="DefaultParagraphFont"/>
    <w:link w:val="Title"/>
    <w:uiPriority w:val="1"/>
    <w:rsid w:val="00511CD4"/>
    <w:rPr>
      <w:rFonts w:ascii="Times New Roman" w:eastAsia="Times New Roman" w:hAnsi="Times New Roman" w:cs="Times New Roman"/>
      <w:b/>
      <w:bCs/>
      <w:sz w:val="31"/>
      <w:szCs w:val="31"/>
    </w:rPr>
  </w:style>
  <w:style w:type="paragraph" w:styleId="BodyText">
    <w:name w:val="Body Text"/>
    <w:basedOn w:val="Normal"/>
    <w:link w:val="BodyTextChar"/>
    <w:uiPriority w:val="1"/>
    <w:unhideWhenUsed/>
    <w:qFormat/>
    <w:rsid w:val="00511CD4"/>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511CD4"/>
    <w:rPr>
      <w:rFonts w:ascii="Times New Roman" w:eastAsia="Times New Roman" w:hAnsi="Times New Roman" w:cs="Times New Roman"/>
      <w:sz w:val="23"/>
      <w:szCs w:val="23"/>
    </w:rPr>
  </w:style>
  <w:style w:type="paragraph" w:styleId="ListParagraph">
    <w:name w:val="List Paragraph"/>
    <w:basedOn w:val="Normal"/>
    <w:uiPriority w:val="1"/>
    <w:qFormat/>
    <w:rsid w:val="00511CD4"/>
    <w:pPr>
      <w:widowControl w:val="0"/>
      <w:autoSpaceDE w:val="0"/>
      <w:autoSpaceDN w:val="0"/>
      <w:spacing w:before="14" w:after="0" w:line="240" w:lineRule="auto"/>
      <w:ind w:left="629" w:hanging="367"/>
    </w:pPr>
    <w:rPr>
      <w:rFonts w:ascii="Times New Roman" w:eastAsia="Times New Roman" w:hAnsi="Times New Roman" w:cs="Times New Roman"/>
    </w:rPr>
  </w:style>
  <w:style w:type="paragraph" w:customStyle="1" w:styleId="TableParagraph">
    <w:name w:val="Table Paragraph"/>
    <w:basedOn w:val="Normal"/>
    <w:uiPriority w:val="1"/>
    <w:qFormat/>
    <w:rsid w:val="00511CD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8954">
      <w:bodyDiv w:val="1"/>
      <w:marLeft w:val="0"/>
      <w:marRight w:val="0"/>
      <w:marTop w:val="0"/>
      <w:marBottom w:val="0"/>
      <w:divBdr>
        <w:top w:val="none" w:sz="0" w:space="0" w:color="auto"/>
        <w:left w:val="none" w:sz="0" w:space="0" w:color="auto"/>
        <w:bottom w:val="none" w:sz="0" w:space="0" w:color="auto"/>
        <w:right w:val="none" w:sz="0" w:space="0" w:color="auto"/>
      </w:divBdr>
    </w:div>
    <w:div w:id="1464729879">
      <w:bodyDiv w:val="1"/>
      <w:marLeft w:val="0"/>
      <w:marRight w:val="0"/>
      <w:marTop w:val="0"/>
      <w:marBottom w:val="0"/>
      <w:divBdr>
        <w:top w:val="none" w:sz="0" w:space="0" w:color="auto"/>
        <w:left w:val="none" w:sz="0" w:space="0" w:color="auto"/>
        <w:bottom w:val="none" w:sz="0" w:space="0" w:color="auto"/>
        <w:right w:val="none" w:sz="0" w:space="0" w:color="auto"/>
      </w:divBdr>
    </w:div>
    <w:div w:id="19491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840D-BF59-4255-BCB1-F76098FB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Flynn</dc:creator>
  <cp:lastModifiedBy>Dianne Miller</cp:lastModifiedBy>
  <cp:revision>14</cp:revision>
  <cp:lastPrinted>2025-01-23T18:39:00Z</cp:lastPrinted>
  <dcterms:created xsi:type="dcterms:W3CDTF">2025-01-13T14:11:00Z</dcterms:created>
  <dcterms:modified xsi:type="dcterms:W3CDTF">2025-01-23T18:39:00Z</dcterms:modified>
</cp:coreProperties>
</file>